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D31" w:rsidRPr="005215FA" w:rsidRDefault="00470D31" w:rsidP="00470D31">
      <w:pPr>
        <w:autoSpaceDE w:val="0"/>
        <w:autoSpaceDN w:val="0"/>
        <w:adjustRightInd w:val="0"/>
        <w:spacing w:after="0" w:line="290" w:lineRule="atLeast"/>
        <w:jc w:val="center"/>
        <w:rPr>
          <w:rFonts w:ascii="Garamond" w:hAnsi="Garamond" w:cs="Tahoma"/>
          <w:b/>
          <w:sz w:val="28"/>
          <w:szCs w:val="28"/>
        </w:rPr>
      </w:pPr>
      <w:r w:rsidRPr="005215FA">
        <w:rPr>
          <w:rFonts w:ascii="Garamond" w:hAnsi="Garamond" w:cs="Tahoma"/>
          <w:b/>
          <w:sz w:val="28"/>
          <w:szCs w:val="28"/>
        </w:rPr>
        <w:t>PREMI</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Cat. “A” Libro edito inerente</w:t>
      </w:r>
      <w:r w:rsidRPr="005215FA">
        <w:rPr>
          <w:rFonts w:ascii="Garamond" w:hAnsi="Garamond" w:cs="Tahoma"/>
          <w:sz w:val="28"/>
          <w:szCs w:val="28"/>
        </w:rPr>
        <w:t xml:space="preserve"> </w:t>
      </w:r>
      <w:r w:rsidRPr="005215FA">
        <w:rPr>
          <w:rFonts w:ascii="Garamond" w:hAnsi="Garamond" w:cs="Tahoma"/>
          <w:b/>
          <w:sz w:val="28"/>
          <w:szCs w:val="28"/>
        </w:rPr>
        <w:t>la narrativa, la poesia e la saggistica.</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1° Classificato € 1.000. + trofeo</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2° Classificato € 500 + targa</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3° Classificato € 300 + targa</w:t>
      </w:r>
    </w:p>
    <w:p w:rsidR="00470D31" w:rsidRPr="005215FA" w:rsidRDefault="00470D31" w:rsidP="00470D31">
      <w:pPr>
        <w:autoSpaceDE w:val="0"/>
        <w:autoSpaceDN w:val="0"/>
        <w:adjustRightInd w:val="0"/>
        <w:spacing w:after="0" w:line="290" w:lineRule="atLeast"/>
        <w:rPr>
          <w:rFonts w:ascii="Garamond" w:hAnsi="Garamond" w:cs="Tahoma"/>
          <w:sz w:val="28"/>
          <w:szCs w:val="28"/>
        </w:rPr>
      </w:pP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Cat. “B” Opere inedite di poesia.</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 xml:space="preserve">1° Classificato € 500 + targa </w:t>
      </w:r>
      <w:proofErr w:type="spellStart"/>
      <w:r w:rsidRPr="005215FA">
        <w:rPr>
          <w:rFonts w:ascii="Garamond" w:hAnsi="Garamond" w:cs="Tahoma"/>
          <w:b/>
          <w:sz w:val="28"/>
          <w:szCs w:val="28"/>
        </w:rPr>
        <w:t>prestige</w:t>
      </w:r>
      <w:proofErr w:type="spellEnd"/>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2° Classificato € 300 + targa</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3° Classificato € 200 + targa</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Cat. “C” Opere inedite di narrativa.</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 xml:space="preserve">1° Classificato € 500 + targa </w:t>
      </w:r>
      <w:proofErr w:type="spellStart"/>
      <w:r w:rsidRPr="005215FA">
        <w:rPr>
          <w:rFonts w:ascii="Garamond" w:hAnsi="Garamond" w:cs="Tahoma"/>
          <w:b/>
          <w:sz w:val="28"/>
          <w:szCs w:val="28"/>
        </w:rPr>
        <w:t>prestige</w:t>
      </w:r>
      <w:proofErr w:type="spellEnd"/>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2° Classificato € 300 + targa</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3° Classificato € 200 + targa</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Cat. “D” Romanzo inedito.</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 xml:space="preserve">1° Classificato Pubblicazione dell'opera con n. 5 copie in omaggio per l'autore Trofeo  e titolo di Autore dell'anno + presentazione dell'opera presso </w:t>
      </w:r>
      <w:proofErr w:type="spellStart"/>
      <w:r w:rsidRPr="005215FA">
        <w:rPr>
          <w:rFonts w:ascii="Garamond" w:hAnsi="Garamond" w:cs="Tahoma"/>
          <w:b/>
          <w:sz w:val="28"/>
          <w:szCs w:val="28"/>
        </w:rPr>
        <w:t>Worldbook</w:t>
      </w:r>
      <w:proofErr w:type="spellEnd"/>
      <w:r w:rsidRPr="005215FA">
        <w:rPr>
          <w:rFonts w:ascii="Garamond" w:hAnsi="Garamond" w:cs="Tahoma"/>
          <w:b/>
          <w:sz w:val="28"/>
          <w:szCs w:val="28"/>
        </w:rPr>
        <w:t xml:space="preserve"> Rassegna Internazionale dell'Editoria.</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 xml:space="preserve">2° Classificato Pubblicazione dell'opera con n. 5  copie in omaggio per l'autore + Targa + presentazione dell'opera presso </w:t>
      </w:r>
      <w:proofErr w:type="spellStart"/>
      <w:r w:rsidRPr="005215FA">
        <w:rPr>
          <w:rFonts w:ascii="Garamond" w:hAnsi="Garamond" w:cs="Tahoma"/>
          <w:b/>
          <w:sz w:val="28"/>
          <w:szCs w:val="28"/>
        </w:rPr>
        <w:t>Worldbook</w:t>
      </w:r>
      <w:proofErr w:type="spellEnd"/>
      <w:r w:rsidRPr="005215FA">
        <w:rPr>
          <w:rFonts w:ascii="Garamond" w:hAnsi="Garamond" w:cs="Tahoma"/>
          <w:b/>
          <w:sz w:val="28"/>
          <w:szCs w:val="28"/>
        </w:rPr>
        <w:t xml:space="preserve"> Rassegna Internazionale dell'Editoria.</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 xml:space="preserve">Cat. “E” Silloge poetica inedita. </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 xml:space="preserve">1° Classificato Pubblicazione dell'opera con n. 5 copie in omaggio per l'autore Trofeo  e titolo di Poeta dell’anno + presentazione dell'opera presso </w:t>
      </w:r>
      <w:proofErr w:type="spellStart"/>
      <w:r w:rsidRPr="005215FA">
        <w:rPr>
          <w:rFonts w:ascii="Garamond" w:hAnsi="Garamond" w:cs="Tahoma"/>
          <w:b/>
          <w:sz w:val="28"/>
          <w:szCs w:val="28"/>
        </w:rPr>
        <w:t>Worldbook</w:t>
      </w:r>
      <w:proofErr w:type="spellEnd"/>
      <w:r w:rsidRPr="005215FA">
        <w:rPr>
          <w:rFonts w:ascii="Garamond" w:hAnsi="Garamond" w:cs="Tahoma"/>
          <w:b/>
          <w:sz w:val="28"/>
          <w:szCs w:val="28"/>
        </w:rPr>
        <w:t xml:space="preserve"> Rassegna Internazionale dell'Editoria.</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 xml:space="preserve">2° Classificato Pubblicazione dell'opera con n. 5  copie in omaggio per l'autore + Targa + presentazione dell'opera presso </w:t>
      </w:r>
      <w:proofErr w:type="spellStart"/>
      <w:r w:rsidRPr="005215FA">
        <w:rPr>
          <w:rFonts w:ascii="Garamond" w:hAnsi="Garamond" w:cs="Tahoma"/>
          <w:b/>
          <w:sz w:val="28"/>
          <w:szCs w:val="28"/>
        </w:rPr>
        <w:t>Worldbook</w:t>
      </w:r>
      <w:proofErr w:type="spellEnd"/>
      <w:r w:rsidRPr="005215FA">
        <w:rPr>
          <w:rFonts w:ascii="Garamond" w:hAnsi="Garamond" w:cs="Tahoma"/>
          <w:b/>
          <w:sz w:val="28"/>
          <w:szCs w:val="28"/>
        </w:rPr>
        <w:t xml:space="preserve"> Rassegna Internazionale dell'Editoria.</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 xml:space="preserve">Cat. “F”  </w:t>
      </w:r>
      <w:proofErr w:type="spellStart"/>
      <w:r w:rsidRPr="005215FA">
        <w:rPr>
          <w:rFonts w:ascii="Garamond" w:hAnsi="Garamond" w:cs="Tahoma"/>
          <w:b/>
          <w:sz w:val="28"/>
          <w:szCs w:val="28"/>
        </w:rPr>
        <w:t>Videopoesia</w:t>
      </w:r>
      <w:proofErr w:type="spellEnd"/>
      <w:r w:rsidRPr="005215FA">
        <w:rPr>
          <w:rFonts w:ascii="Garamond" w:hAnsi="Garamond" w:cs="Tahoma"/>
          <w:b/>
          <w:sz w:val="28"/>
          <w:szCs w:val="28"/>
        </w:rPr>
        <w:t xml:space="preserve"> edita o inedita</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1° Classificato (Vincitore unico)</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r w:rsidRPr="005215FA">
        <w:rPr>
          <w:rFonts w:ascii="Garamond" w:hAnsi="Garamond" w:cs="Tahoma"/>
          <w:b/>
          <w:sz w:val="28"/>
          <w:szCs w:val="28"/>
        </w:rPr>
        <w:t>Settimana di soggiorno a Cattolica per due persone (spendibile per la stagione estiva 2015 nei mesi di giugno e di settembre) + Trofeo.</w:t>
      </w:r>
    </w:p>
    <w:p w:rsidR="00470D31" w:rsidRPr="005215FA" w:rsidRDefault="00470D31" w:rsidP="00470D31">
      <w:pPr>
        <w:autoSpaceDE w:val="0"/>
        <w:autoSpaceDN w:val="0"/>
        <w:adjustRightInd w:val="0"/>
        <w:spacing w:after="0" w:line="290" w:lineRule="atLeast"/>
        <w:rPr>
          <w:rFonts w:ascii="Garamond" w:hAnsi="Garamond" w:cs="Tahoma"/>
          <w:b/>
          <w:sz w:val="28"/>
          <w:szCs w:val="28"/>
        </w:rPr>
      </w:pPr>
    </w:p>
    <w:p w:rsidR="00470D31" w:rsidRPr="005215FA" w:rsidRDefault="00470D31" w:rsidP="00470D31">
      <w:pPr>
        <w:rPr>
          <w:rFonts w:ascii="Garamond" w:hAnsi="Garamond"/>
          <w:b/>
          <w:sz w:val="28"/>
          <w:szCs w:val="28"/>
        </w:rPr>
      </w:pPr>
      <w:r w:rsidRPr="005215FA">
        <w:rPr>
          <w:rFonts w:ascii="Garamond" w:hAnsi="Garamond"/>
          <w:b/>
          <w:sz w:val="28"/>
          <w:szCs w:val="28"/>
        </w:rPr>
        <w:t>VERRANNO INOLTRE ASSEGNATI I SEGUENTI PREMI:</w:t>
      </w:r>
    </w:p>
    <w:p w:rsidR="00470D31" w:rsidRPr="005215FA" w:rsidRDefault="00470D31" w:rsidP="00470D31">
      <w:pPr>
        <w:jc w:val="both"/>
        <w:rPr>
          <w:rFonts w:ascii="Garamond" w:hAnsi="Garamond"/>
          <w:b/>
          <w:sz w:val="28"/>
          <w:szCs w:val="28"/>
        </w:rPr>
      </w:pPr>
      <w:r w:rsidRPr="005215FA">
        <w:rPr>
          <w:rFonts w:ascii="Garamond" w:hAnsi="Garamond"/>
          <w:b/>
          <w:sz w:val="28"/>
          <w:szCs w:val="28"/>
        </w:rPr>
        <w:t xml:space="preserve">Premio </w:t>
      </w:r>
      <w:proofErr w:type="spellStart"/>
      <w:r w:rsidRPr="005215FA">
        <w:rPr>
          <w:rFonts w:ascii="Garamond" w:hAnsi="Garamond"/>
          <w:b/>
          <w:sz w:val="28"/>
          <w:szCs w:val="28"/>
        </w:rPr>
        <w:t>Guerrino</w:t>
      </w:r>
      <w:proofErr w:type="spellEnd"/>
      <w:r w:rsidRPr="005215FA">
        <w:rPr>
          <w:rFonts w:ascii="Garamond" w:hAnsi="Garamond"/>
          <w:b/>
          <w:sz w:val="28"/>
          <w:szCs w:val="28"/>
        </w:rPr>
        <w:t xml:space="preserve"> </w:t>
      </w:r>
      <w:proofErr w:type="spellStart"/>
      <w:r w:rsidRPr="005215FA">
        <w:rPr>
          <w:rFonts w:ascii="Garamond" w:hAnsi="Garamond"/>
          <w:b/>
          <w:sz w:val="28"/>
          <w:szCs w:val="28"/>
        </w:rPr>
        <w:t>Bardeggia</w:t>
      </w:r>
      <w:proofErr w:type="spellEnd"/>
      <w:r w:rsidRPr="005215FA">
        <w:rPr>
          <w:rFonts w:ascii="Garamond" w:hAnsi="Garamond"/>
          <w:b/>
          <w:sz w:val="28"/>
          <w:szCs w:val="28"/>
        </w:rPr>
        <w:t xml:space="preserve"> Week end a Cattolica per due persone (spendibile per la stagione estiva 2015 nei mesi di giugno e di settembre) + opera d’arte (litografia del celebre artista) </w:t>
      </w:r>
      <w:proofErr w:type="spellStart"/>
      <w:r w:rsidRPr="005215FA">
        <w:rPr>
          <w:rFonts w:ascii="Garamond" w:hAnsi="Garamond"/>
          <w:b/>
          <w:sz w:val="28"/>
          <w:szCs w:val="28"/>
        </w:rPr>
        <w:t>+targa</w:t>
      </w:r>
      <w:proofErr w:type="spellEnd"/>
    </w:p>
    <w:p w:rsidR="00470D31" w:rsidRPr="005215FA" w:rsidRDefault="00470D31" w:rsidP="00470D31">
      <w:pPr>
        <w:jc w:val="both"/>
        <w:rPr>
          <w:rFonts w:ascii="Garamond" w:hAnsi="Garamond"/>
          <w:b/>
          <w:sz w:val="28"/>
          <w:szCs w:val="28"/>
        </w:rPr>
      </w:pPr>
      <w:r w:rsidRPr="005215FA">
        <w:rPr>
          <w:rFonts w:ascii="Garamond" w:hAnsi="Garamond"/>
          <w:b/>
          <w:sz w:val="28"/>
          <w:szCs w:val="28"/>
        </w:rPr>
        <w:lastRenderedPageBreak/>
        <w:t xml:space="preserve">Premio </w:t>
      </w:r>
      <w:proofErr w:type="spellStart"/>
      <w:r w:rsidRPr="005215FA">
        <w:rPr>
          <w:rFonts w:ascii="Garamond" w:hAnsi="Garamond"/>
          <w:b/>
          <w:sz w:val="28"/>
          <w:szCs w:val="28"/>
        </w:rPr>
        <w:t>pegasus</w:t>
      </w:r>
      <w:proofErr w:type="spellEnd"/>
      <w:r w:rsidRPr="005215FA">
        <w:rPr>
          <w:rFonts w:ascii="Garamond" w:hAnsi="Garamond"/>
          <w:b/>
          <w:sz w:val="28"/>
          <w:szCs w:val="28"/>
        </w:rPr>
        <w:t xml:space="preserve"> - prestigioso  trofeo del cavallo alato + week end a Cattolica per due persone (spendibile per la stagione estiva 2015 nei mesi di giugno e di settembre)</w:t>
      </w:r>
    </w:p>
    <w:p w:rsidR="00470D31" w:rsidRPr="005215FA" w:rsidRDefault="00470D31" w:rsidP="00470D31">
      <w:pPr>
        <w:rPr>
          <w:rFonts w:ascii="Garamond" w:hAnsi="Garamond"/>
          <w:b/>
          <w:sz w:val="28"/>
          <w:szCs w:val="28"/>
        </w:rPr>
      </w:pPr>
      <w:r w:rsidRPr="005215FA">
        <w:rPr>
          <w:rFonts w:ascii="Garamond" w:hAnsi="Garamond"/>
          <w:b/>
          <w:sz w:val="28"/>
          <w:szCs w:val="28"/>
        </w:rPr>
        <w:t xml:space="preserve">Premio Athos </w:t>
      </w:r>
      <w:proofErr w:type="spellStart"/>
      <w:r w:rsidRPr="005215FA">
        <w:rPr>
          <w:rFonts w:ascii="Garamond" w:hAnsi="Garamond"/>
          <w:b/>
          <w:sz w:val="28"/>
          <w:szCs w:val="28"/>
        </w:rPr>
        <w:t>Lazzari</w:t>
      </w:r>
      <w:proofErr w:type="spellEnd"/>
      <w:r w:rsidRPr="005215FA">
        <w:rPr>
          <w:rFonts w:ascii="Garamond" w:hAnsi="Garamond"/>
          <w:b/>
          <w:sz w:val="28"/>
          <w:szCs w:val="28"/>
        </w:rPr>
        <w:t xml:space="preserve"> (Trofeo)</w:t>
      </w:r>
    </w:p>
    <w:p w:rsidR="00470D31" w:rsidRPr="005215FA" w:rsidRDefault="00470D31" w:rsidP="00470D31">
      <w:pPr>
        <w:rPr>
          <w:rFonts w:ascii="Garamond" w:hAnsi="Garamond"/>
          <w:b/>
          <w:sz w:val="28"/>
          <w:szCs w:val="28"/>
        </w:rPr>
      </w:pPr>
      <w:r w:rsidRPr="005215FA">
        <w:rPr>
          <w:rFonts w:ascii="Garamond" w:hAnsi="Garamond"/>
          <w:b/>
          <w:sz w:val="28"/>
          <w:szCs w:val="28"/>
        </w:rPr>
        <w:t>Premio speciale della giuria (Targa)</w:t>
      </w:r>
    </w:p>
    <w:p w:rsidR="00470D31" w:rsidRPr="005215FA" w:rsidRDefault="00470D31" w:rsidP="00470D31">
      <w:pPr>
        <w:rPr>
          <w:rFonts w:ascii="Garamond" w:hAnsi="Garamond"/>
          <w:b/>
          <w:sz w:val="28"/>
          <w:szCs w:val="28"/>
        </w:rPr>
      </w:pPr>
      <w:r w:rsidRPr="005215FA">
        <w:rPr>
          <w:rFonts w:ascii="Garamond" w:hAnsi="Garamond"/>
          <w:b/>
          <w:sz w:val="28"/>
          <w:szCs w:val="28"/>
        </w:rPr>
        <w:t>Premio speciale della critica (Targa)</w:t>
      </w:r>
    </w:p>
    <w:p w:rsidR="00470D31" w:rsidRPr="005215FA" w:rsidRDefault="00470D31" w:rsidP="00470D31">
      <w:pPr>
        <w:ind w:right="-711"/>
        <w:rPr>
          <w:rFonts w:ascii="Garamond" w:hAnsi="Garamond"/>
          <w:b/>
          <w:sz w:val="28"/>
          <w:szCs w:val="28"/>
        </w:rPr>
      </w:pPr>
      <w:r w:rsidRPr="005215FA">
        <w:rPr>
          <w:rFonts w:ascii="Garamond" w:hAnsi="Garamond"/>
          <w:b/>
          <w:sz w:val="28"/>
          <w:szCs w:val="28"/>
        </w:rPr>
        <w:t>Premio speciale per opere edite di genere fantasy (Targa)</w:t>
      </w:r>
    </w:p>
    <w:p w:rsidR="00470D31" w:rsidRPr="005215FA" w:rsidRDefault="00470D31" w:rsidP="00470D31">
      <w:pPr>
        <w:rPr>
          <w:rFonts w:ascii="Garamond" w:hAnsi="Garamond"/>
          <w:b/>
          <w:sz w:val="28"/>
          <w:szCs w:val="28"/>
        </w:rPr>
      </w:pPr>
      <w:r w:rsidRPr="005215FA">
        <w:rPr>
          <w:rFonts w:ascii="Garamond" w:hAnsi="Garamond"/>
          <w:b/>
          <w:sz w:val="28"/>
          <w:szCs w:val="28"/>
        </w:rPr>
        <w:t>Premio speciale “mamma racconta” (Riservato a favole edite ed inedite).</w:t>
      </w:r>
    </w:p>
    <w:p w:rsidR="00470D31" w:rsidRPr="005215FA" w:rsidRDefault="00470D31" w:rsidP="00470D31">
      <w:pPr>
        <w:jc w:val="both"/>
        <w:rPr>
          <w:rFonts w:ascii="Garamond" w:hAnsi="Garamond"/>
          <w:b/>
          <w:sz w:val="28"/>
          <w:szCs w:val="28"/>
        </w:rPr>
      </w:pPr>
      <w:r w:rsidRPr="005215FA">
        <w:rPr>
          <w:rFonts w:ascii="Garamond" w:hAnsi="Garamond"/>
          <w:b/>
          <w:sz w:val="28"/>
          <w:szCs w:val="28"/>
        </w:rPr>
        <w:t>Premio profumo d’autrice (riservato alle autrici (targa)</w:t>
      </w:r>
    </w:p>
    <w:p w:rsidR="00470D31" w:rsidRPr="005215FA" w:rsidRDefault="00470D31" w:rsidP="00470D31">
      <w:pPr>
        <w:jc w:val="both"/>
        <w:rPr>
          <w:rFonts w:ascii="Garamond" w:hAnsi="Garamond"/>
          <w:b/>
          <w:sz w:val="28"/>
          <w:szCs w:val="28"/>
        </w:rPr>
      </w:pPr>
      <w:r w:rsidRPr="005215FA">
        <w:rPr>
          <w:rFonts w:ascii="Garamond" w:hAnsi="Garamond"/>
          <w:b/>
          <w:sz w:val="28"/>
          <w:szCs w:val="28"/>
        </w:rPr>
        <w:t>Premio speciale dei Circoli e delle Associazioni culturali (</w:t>
      </w:r>
      <w:proofErr w:type="spellStart"/>
      <w:r w:rsidRPr="005215FA">
        <w:rPr>
          <w:rFonts w:ascii="Garamond" w:hAnsi="Garamond"/>
          <w:b/>
          <w:sz w:val="28"/>
          <w:szCs w:val="28"/>
        </w:rPr>
        <w:t>I.p.l.a.c</w:t>
      </w:r>
      <w:proofErr w:type="spellEnd"/>
      <w:r w:rsidRPr="005215FA">
        <w:rPr>
          <w:rFonts w:ascii="Garamond" w:hAnsi="Garamond"/>
          <w:b/>
          <w:sz w:val="28"/>
          <w:szCs w:val="28"/>
        </w:rPr>
        <w:t xml:space="preserve">., Il Porticciolo, La </w:t>
      </w:r>
      <w:proofErr w:type="spellStart"/>
      <w:r w:rsidRPr="005215FA">
        <w:rPr>
          <w:rFonts w:ascii="Garamond" w:hAnsi="Garamond"/>
          <w:b/>
          <w:sz w:val="28"/>
          <w:szCs w:val="28"/>
        </w:rPr>
        <w:t>sammarina</w:t>
      </w:r>
      <w:proofErr w:type="spellEnd"/>
      <w:r w:rsidRPr="005215FA">
        <w:rPr>
          <w:rFonts w:ascii="Garamond" w:hAnsi="Garamond"/>
          <w:b/>
          <w:sz w:val="28"/>
          <w:szCs w:val="28"/>
        </w:rPr>
        <w:t>)</w:t>
      </w:r>
    </w:p>
    <w:p w:rsidR="00470D31" w:rsidRPr="005215FA" w:rsidRDefault="00470D31" w:rsidP="00470D31">
      <w:pPr>
        <w:jc w:val="both"/>
        <w:rPr>
          <w:rFonts w:ascii="Garamond" w:hAnsi="Garamond"/>
          <w:b/>
          <w:sz w:val="28"/>
          <w:szCs w:val="28"/>
        </w:rPr>
      </w:pPr>
      <w:r w:rsidRPr="005215FA">
        <w:rPr>
          <w:rFonts w:ascii="Garamond" w:hAnsi="Garamond"/>
          <w:b/>
          <w:sz w:val="28"/>
          <w:szCs w:val="28"/>
        </w:rPr>
        <w:t xml:space="preserve">Targa </w:t>
      </w:r>
      <w:proofErr w:type="spellStart"/>
      <w:r w:rsidRPr="005215FA">
        <w:rPr>
          <w:rFonts w:ascii="Garamond" w:hAnsi="Garamond"/>
          <w:b/>
          <w:sz w:val="28"/>
          <w:szCs w:val="28"/>
        </w:rPr>
        <w:t>Citta’</w:t>
      </w:r>
      <w:proofErr w:type="spellEnd"/>
      <w:r w:rsidRPr="005215FA">
        <w:rPr>
          <w:rFonts w:ascii="Garamond" w:hAnsi="Garamond"/>
          <w:b/>
          <w:sz w:val="28"/>
          <w:szCs w:val="28"/>
        </w:rPr>
        <w:t xml:space="preserve"> di Cattolica (riservata ad autori particolarmente meritevoli).</w:t>
      </w:r>
    </w:p>
    <w:p w:rsidR="00470D31" w:rsidRPr="005215FA" w:rsidRDefault="00470D31" w:rsidP="00470D31">
      <w:pPr>
        <w:jc w:val="both"/>
        <w:rPr>
          <w:rFonts w:ascii="Garamond" w:hAnsi="Garamond"/>
          <w:b/>
          <w:sz w:val="28"/>
          <w:szCs w:val="28"/>
        </w:rPr>
      </w:pPr>
      <w:r w:rsidRPr="005215FA">
        <w:rPr>
          <w:rFonts w:ascii="Garamond" w:hAnsi="Garamond"/>
          <w:b/>
          <w:sz w:val="28"/>
          <w:szCs w:val="28"/>
        </w:rPr>
        <w:t>Abbonamenti al portale letterario “</w:t>
      </w:r>
      <w:proofErr w:type="spellStart"/>
      <w:r w:rsidRPr="005215FA">
        <w:rPr>
          <w:rFonts w:ascii="Garamond" w:hAnsi="Garamond"/>
          <w:b/>
          <w:sz w:val="28"/>
          <w:szCs w:val="28"/>
        </w:rPr>
        <w:t>Culturlandia</w:t>
      </w:r>
      <w:proofErr w:type="spellEnd"/>
      <w:r w:rsidRPr="005215FA">
        <w:rPr>
          <w:rFonts w:ascii="Garamond" w:hAnsi="Garamond"/>
          <w:b/>
          <w:sz w:val="28"/>
          <w:szCs w:val="28"/>
        </w:rPr>
        <w:t>” (A coloro che pur avendo prodotto opere di notevole spessore, per pochi voti non entrano a far parte del novero dei finalisti).</w:t>
      </w:r>
    </w:p>
    <w:p w:rsidR="00470D31" w:rsidRPr="005215FA" w:rsidRDefault="00470D31" w:rsidP="00470D31">
      <w:pPr>
        <w:jc w:val="both"/>
        <w:rPr>
          <w:rFonts w:ascii="Garamond" w:hAnsi="Garamond"/>
          <w:b/>
          <w:sz w:val="28"/>
          <w:szCs w:val="28"/>
        </w:rPr>
      </w:pPr>
    </w:p>
    <w:p w:rsidR="00470D31" w:rsidRPr="005215FA" w:rsidRDefault="00470D31" w:rsidP="00470D31">
      <w:pPr>
        <w:jc w:val="center"/>
        <w:rPr>
          <w:rFonts w:ascii="Garamond" w:hAnsi="Garamond"/>
          <w:b/>
          <w:sz w:val="28"/>
          <w:szCs w:val="28"/>
        </w:rPr>
      </w:pPr>
      <w:r w:rsidRPr="005215FA">
        <w:rPr>
          <w:rFonts w:ascii="Garamond" w:hAnsi="Garamond"/>
          <w:b/>
          <w:sz w:val="28"/>
          <w:szCs w:val="28"/>
        </w:rPr>
        <w:t>REGOLAMENTO</w:t>
      </w:r>
    </w:p>
    <w:p w:rsidR="00470D31" w:rsidRPr="005215FA" w:rsidRDefault="00470D31" w:rsidP="00470D31">
      <w:pPr>
        <w:jc w:val="center"/>
        <w:rPr>
          <w:rFonts w:ascii="Garamond" w:hAnsi="Garamond"/>
          <w:b/>
          <w:sz w:val="28"/>
          <w:szCs w:val="28"/>
        </w:rPr>
      </w:pPr>
    </w:p>
    <w:p w:rsidR="00470D31" w:rsidRPr="005215FA" w:rsidRDefault="00470D31" w:rsidP="00470D31">
      <w:pPr>
        <w:jc w:val="both"/>
        <w:rPr>
          <w:rFonts w:ascii="Garamond" w:hAnsi="Garamond"/>
          <w:sz w:val="28"/>
          <w:szCs w:val="28"/>
        </w:rPr>
      </w:pPr>
      <w:r w:rsidRPr="005215FA">
        <w:rPr>
          <w:rFonts w:ascii="Garamond" w:hAnsi="Garamond"/>
          <w:sz w:val="28"/>
          <w:szCs w:val="28"/>
        </w:rPr>
        <w:t xml:space="preserve">L’associazione Culturale </w:t>
      </w:r>
      <w:r w:rsidRPr="005215FA">
        <w:rPr>
          <w:rFonts w:ascii="Garamond" w:hAnsi="Garamond"/>
          <w:b/>
          <w:sz w:val="28"/>
          <w:szCs w:val="28"/>
        </w:rPr>
        <w:t xml:space="preserve">“PEGASUS CATTOLICA” </w:t>
      </w:r>
      <w:r w:rsidRPr="005215FA">
        <w:rPr>
          <w:rFonts w:ascii="Garamond" w:hAnsi="Garamond"/>
          <w:sz w:val="28"/>
          <w:szCs w:val="28"/>
        </w:rPr>
        <w:t xml:space="preserve">con l’alto patronato della Presidenza della Repubblica, della Presidenza del Consiglio dei Ministri, del Ministero dei beni culturali, della Regione Emilia Romagna della Provincia di Rimini del Comune di Cattolica, e del Comune di </w:t>
      </w:r>
      <w:proofErr w:type="spellStart"/>
      <w:r w:rsidRPr="005215FA">
        <w:rPr>
          <w:rFonts w:ascii="Garamond" w:hAnsi="Garamond"/>
          <w:sz w:val="28"/>
          <w:szCs w:val="28"/>
        </w:rPr>
        <w:t>Pontremoli</w:t>
      </w:r>
      <w:proofErr w:type="spellEnd"/>
      <w:r w:rsidRPr="005215FA">
        <w:rPr>
          <w:rFonts w:ascii="Garamond" w:hAnsi="Garamond"/>
          <w:sz w:val="28"/>
          <w:szCs w:val="28"/>
        </w:rPr>
        <w:t xml:space="preserve"> organizza la 7^ Edizione del </w:t>
      </w:r>
      <w:r w:rsidRPr="005215FA">
        <w:rPr>
          <w:rFonts w:ascii="Garamond" w:hAnsi="Garamond"/>
          <w:b/>
          <w:sz w:val="28"/>
          <w:szCs w:val="28"/>
        </w:rPr>
        <w:t xml:space="preserve">Premio letterario Internazionale Città di Cattolica – </w:t>
      </w:r>
      <w:proofErr w:type="spellStart"/>
      <w:r w:rsidRPr="005215FA">
        <w:rPr>
          <w:rFonts w:ascii="Garamond" w:hAnsi="Garamond"/>
          <w:b/>
          <w:sz w:val="28"/>
          <w:szCs w:val="28"/>
        </w:rPr>
        <w:t>Pegasus</w:t>
      </w:r>
      <w:proofErr w:type="spellEnd"/>
      <w:r w:rsidRPr="005215FA">
        <w:rPr>
          <w:rFonts w:ascii="Garamond" w:hAnsi="Garamond"/>
          <w:b/>
          <w:sz w:val="28"/>
          <w:szCs w:val="28"/>
        </w:rPr>
        <w:t xml:space="preserve"> </w:t>
      </w:r>
      <w:proofErr w:type="spellStart"/>
      <w:r w:rsidRPr="005215FA">
        <w:rPr>
          <w:rFonts w:ascii="Garamond" w:hAnsi="Garamond"/>
          <w:b/>
          <w:sz w:val="28"/>
          <w:szCs w:val="28"/>
        </w:rPr>
        <w:t>Literary</w:t>
      </w:r>
      <w:proofErr w:type="spellEnd"/>
      <w:r w:rsidRPr="005215FA">
        <w:rPr>
          <w:rFonts w:ascii="Garamond" w:hAnsi="Garamond"/>
          <w:b/>
          <w:sz w:val="28"/>
          <w:szCs w:val="28"/>
        </w:rPr>
        <w:t xml:space="preserve"> </w:t>
      </w:r>
      <w:proofErr w:type="spellStart"/>
      <w:r w:rsidRPr="005215FA">
        <w:rPr>
          <w:rFonts w:ascii="Garamond" w:hAnsi="Garamond"/>
          <w:b/>
          <w:sz w:val="28"/>
          <w:szCs w:val="28"/>
        </w:rPr>
        <w:t>Awards</w:t>
      </w:r>
      <w:proofErr w:type="spellEnd"/>
      <w:r w:rsidRPr="005215FA">
        <w:rPr>
          <w:rFonts w:ascii="Garamond" w:hAnsi="Garamond"/>
          <w:sz w:val="28"/>
          <w:szCs w:val="28"/>
        </w:rPr>
        <w:t xml:space="preserve"> articolato in sei categorie.</w:t>
      </w:r>
    </w:p>
    <w:p w:rsidR="00470D31" w:rsidRPr="005215FA" w:rsidRDefault="00470D31" w:rsidP="00470D31">
      <w:pPr>
        <w:jc w:val="both"/>
        <w:rPr>
          <w:rFonts w:ascii="Garamond" w:hAnsi="Garamond"/>
          <w:sz w:val="28"/>
          <w:szCs w:val="28"/>
        </w:rPr>
      </w:pPr>
    </w:p>
    <w:p w:rsidR="00470D31" w:rsidRPr="005215FA" w:rsidRDefault="00470D31" w:rsidP="00470D31">
      <w:pPr>
        <w:ind w:left="709" w:hanging="709"/>
        <w:rPr>
          <w:rFonts w:ascii="Garamond" w:hAnsi="Garamond"/>
          <w:b/>
          <w:sz w:val="28"/>
          <w:szCs w:val="28"/>
        </w:rPr>
      </w:pPr>
      <w:r w:rsidRPr="005215FA">
        <w:rPr>
          <w:rFonts w:ascii="Garamond" w:hAnsi="Garamond"/>
          <w:b/>
          <w:sz w:val="28"/>
          <w:szCs w:val="28"/>
        </w:rPr>
        <w:t>A.</w:t>
      </w:r>
      <w:r w:rsidRPr="005215FA">
        <w:rPr>
          <w:rFonts w:ascii="Garamond" w:hAnsi="Garamond"/>
          <w:b/>
          <w:sz w:val="28"/>
          <w:szCs w:val="28"/>
        </w:rPr>
        <w:tab/>
        <w:t>Libro edito in lingua italiana, inglese, francese, spagnola o in vernacolo inerenti la narrativa, la poesia e la saggistica.</w:t>
      </w:r>
    </w:p>
    <w:p w:rsidR="00470D31" w:rsidRPr="005215FA" w:rsidRDefault="00470D31" w:rsidP="00470D31">
      <w:pPr>
        <w:ind w:left="705" w:hanging="705"/>
        <w:rPr>
          <w:rFonts w:ascii="Garamond" w:hAnsi="Garamond"/>
          <w:b/>
          <w:sz w:val="28"/>
          <w:szCs w:val="28"/>
        </w:rPr>
      </w:pPr>
      <w:r w:rsidRPr="005215FA">
        <w:rPr>
          <w:rFonts w:ascii="Garamond" w:hAnsi="Garamond"/>
          <w:b/>
          <w:sz w:val="28"/>
          <w:szCs w:val="28"/>
        </w:rPr>
        <w:t>B.</w:t>
      </w:r>
      <w:r w:rsidRPr="005215FA">
        <w:rPr>
          <w:rFonts w:ascii="Garamond" w:hAnsi="Garamond"/>
          <w:b/>
          <w:sz w:val="28"/>
          <w:szCs w:val="28"/>
        </w:rPr>
        <w:tab/>
        <w:t>Opere inedite di poesia in lingua italiana, inglese, francese, spagnola, o in vernacolo italiano.</w:t>
      </w:r>
    </w:p>
    <w:p w:rsidR="00470D31" w:rsidRPr="005215FA" w:rsidRDefault="00470D31" w:rsidP="00470D31">
      <w:pPr>
        <w:ind w:left="709" w:hanging="709"/>
        <w:rPr>
          <w:rFonts w:ascii="Garamond" w:hAnsi="Garamond"/>
          <w:b/>
          <w:sz w:val="28"/>
          <w:szCs w:val="28"/>
        </w:rPr>
      </w:pPr>
      <w:r w:rsidRPr="005215FA">
        <w:rPr>
          <w:rFonts w:ascii="Garamond" w:hAnsi="Garamond"/>
          <w:b/>
          <w:sz w:val="28"/>
          <w:szCs w:val="28"/>
        </w:rPr>
        <w:lastRenderedPageBreak/>
        <w:t>C.</w:t>
      </w:r>
      <w:r w:rsidRPr="005215FA">
        <w:rPr>
          <w:rFonts w:ascii="Garamond" w:hAnsi="Garamond"/>
          <w:b/>
          <w:sz w:val="28"/>
          <w:szCs w:val="28"/>
        </w:rPr>
        <w:tab/>
        <w:t>Narrativa inedita in lingua italiana, inglese, francese, o spagnola o in vernacolo.</w:t>
      </w:r>
    </w:p>
    <w:p w:rsidR="00470D31" w:rsidRPr="005215FA" w:rsidRDefault="00470D31" w:rsidP="00470D31">
      <w:pPr>
        <w:ind w:left="709" w:hanging="709"/>
        <w:rPr>
          <w:rFonts w:ascii="Garamond" w:hAnsi="Garamond"/>
          <w:b/>
          <w:sz w:val="28"/>
          <w:szCs w:val="28"/>
        </w:rPr>
      </w:pPr>
      <w:r w:rsidRPr="005215FA">
        <w:rPr>
          <w:rFonts w:ascii="Garamond" w:hAnsi="Garamond"/>
          <w:b/>
          <w:sz w:val="28"/>
          <w:szCs w:val="28"/>
        </w:rPr>
        <w:t>D.</w:t>
      </w:r>
      <w:r w:rsidRPr="005215FA">
        <w:rPr>
          <w:rFonts w:ascii="Garamond" w:hAnsi="Garamond"/>
          <w:b/>
          <w:sz w:val="28"/>
          <w:szCs w:val="28"/>
        </w:rPr>
        <w:tab/>
        <w:t>Romanzo inedito in lingua italiana, inglese, francese o spagnola o in vernacolo.</w:t>
      </w:r>
    </w:p>
    <w:p w:rsidR="00470D31" w:rsidRPr="005215FA" w:rsidRDefault="00470D31" w:rsidP="00470D31">
      <w:pPr>
        <w:ind w:left="709" w:hanging="709"/>
        <w:rPr>
          <w:rFonts w:ascii="Garamond" w:hAnsi="Garamond"/>
          <w:b/>
          <w:sz w:val="28"/>
          <w:szCs w:val="28"/>
        </w:rPr>
      </w:pPr>
      <w:r w:rsidRPr="005215FA">
        <w:rPr>
          <w:rFonts w:ascii="Garamond" w:hAnsi="Garamond"/>
          <w:b/>
          <w:sz w:val="28"/>
          <w:szCs w:val="28"/>
        </w:rPr>
        <w:t>E.</w:t>
      </w:r>
      <w:r w:rsidRPr="005215FA">
        <w:rPr>
          <w:rFonts w:ascii="Garamond" w:hAnsi="Garamond"/>
          <w:b/>
          <w:sz w:val="28"/>
          <w:szCs w:val="28"/>
        </w:rPr>
        <w:tab/>
        <w:t>Silloge poetica in lingua italiana, inglese, francese, spagnola o in vernacolo italiano.</w:t>
      </w:r>
    </w:p>
    <w:p w:rsidR="00470D31" w:rsidRPr="005215FA" w:rsidRDefault="00470D31" w:rsidP="00470D31">
      <w:pPr>
        <w:ind w:left="709" w:hanging="709"/>
        <w:rPr>
          <w:rFonts w:ascii="Garamond" w:hAnsi="Garamond"/>
          <w:b/>
          <w:sz w:val="28"/>
          <w:szCs w:val="28"/>
        </w:rPr>
      </w:pPr>
      <w:r w:rsidRPr="005215FA">
        <w:rPr>
          <w:rFonts w:ascii="Garamond" w:hAnsi="Garamond"/>
          <w:b/>
          <w:sz w:val="28"/>
          <w:szCs w:val="28"/>
        </w:rPr>
        <w:t>F.</w:t>
      </w:r>
      <w:r w:rsidRPr="005215FA">
        <w:rPr>
          <w:rFonts w:ascii="Garamond" w:hAnsi="Garamond"/>
          <w:b/>
          <w:sz w:val="28"/>
          <w:szCs w:val="28"/>
        </w:rPr>
        <w:tab/>
      </w:r>
      <w:proofErr w:type="spellStart"/>
      <w:r w:rsidRPr="005215FA">
        <w:rPr>
          <w:rFonts w:ascii="Garamond" w:hAnsi="Garamond"/>
          <w:b/>
          <w:sz w:val="28"/>
          <w:szCs w:val="28"/>
        </w:rPr>
        <w:t>Videopoesia</w:t>
      </w:r>
      <w:proofErr w:type="spellEnd"/>
      <w:r w:rsidRPr="005215FA">
        <w:rPr>
          <w:rFonts w:ascii="Garamond" w:hAnsi="Garamond"/>
          <w:b/>
          <w:sz w:val="28"/>
          <w:szCs w:val="28"/>
        </w:rPr>
        <w:t xml:space="preserve">  edita o inedita in lingua italiana, inglese, francese spagnola o in vernacolo italiano.</w:t>
      </w:r>
    </w:p>
    <w:p w:rsidR="00470D31" w:rsidRPr="005215FA" w:rsidRDefault="00470D31" w:rsidP="00470D31">
      <w:pPr>
        <w:jc w:val="both"/>
        <w:rPr>
          <w:rFonts w:ascii="Garamond" w:hAnsi="Garamond"/>
          <w:b/>
          <w:sz w:val="28"/>
          <w:szCs w:val="28"/>
        </w:rPr>
      </w:pPr>
      <w:r w:rsidRPr="005215FA">
        <w:rPr>
          <w:rFonts w:ascii="Garamond" w:hAnsi="Garamond"/>
          <w:b/>
          <w:sz w:val="28"/>
          <w:szCs w:val="28"/>
        </w:rPr>
        <w:t>Per opere in lingua diversa dall’italiano, dall’inglese, dal francese,  e dallo spagnolo occorre inviare apposita traduzione.</w:t>
      </w:r>
    </w:p>
    <w:p w:rsidR="00470D31" w:rsidRPr="005215FA" w:rsidRDefault="00470D31" w:rsidP="00470D31">
      <w:pPr>
        <w:jc w:val="both"/>
        <w:rPr>
          <w:rFonts w:ascii="Garamond" w:hAnsi="Garamond"/>
          <w:b/>
          <w:sz w:val="28"/>
          <w:szCs w:val="28"/>
        </w:rPr>
      </w:pPr>
    </w:p>
    <w:p w:rsidR="00470D31" w:rsidRPr="005215FA" w:rsidRDefault="00470D31" w:rsidP="00470D31">
      <w:pPr>
        <w:jc w:val="both"/>
        <w:rPr>
          <w:rFonts w:ascii="Garamond" w:hAnsi="Garamond"/>
          <w:b/>
          <w:sz w:val="28"/>
          <w:szCs w:val="28"/>
        </w:rPr>
      </w:pPr>
    </w:p>
    <w:p w:rsidR="00470D31" w:rsidRPr="005215FA" w:rsidRDefault="00470D31" w:rsidP="00470D31">
      <w:pPr>
        <w:jc w:val="center"/>
        <w:rPr>
          <w:rFonts w:ascii="Garamond" w:hAnsi="Garamond"/>
          <w:b/>
          <w:sz w:val="28"/>
          <w:szCs w:val="28"/>
        </w:rPr>
      </w:pPr>
      <w:r w:rsidRPr="005215FA">
        <w:rPr>
          <w:rFonts w:ascii="Garamond" w:hAnsi="Garamond"/>
          <w:b/>
          <w:sz w:val="28"/>
          <w:szCs w:val="28"/>
        </w:rPr>
        <w:t>ART. 1</w:t>
      </w:r>
    </w:p>
    <w:p w:rsidR="00470D31" w:rsidRPr="005215FA" w:rsidRDefault="00470D31" w:rsidP="00470D31">
      <w:pPr>
        <w:jc w:val="both"/>
        <w:rPr>
          <w:rFonts w:ascii="Garamond" w:hAnsi="Garamond"/>
          <w:sz w:val="28"/>
          <w:szCs w:val="28"/>
        </w:rPr>
      </w:pPr>
      <w:r w:rsidRPr="005215FA">
        <w:rPr>
          <w:rFonts w:ascii="Garamond" w:hAnsi="Garamond"/>
          <w:sz w:val="28"/>
          <w:szCs w:val="28"/>
        </w:rPr>
        <w:t xml:space="preserve">L’iscrizione al concorso è aperta agli autori di qualsiasi nazionalità. L’adesione da parte dei minori deve essere controfirmata da chi ne esercita la patria potestà. E’ possibile partecipare alle categorie A e D con </w:t>
      </w:r>
      <w:proofErr w:type="spellStart"/>
      <w:r w:rsidRPr="005215FA">
        <w:rPr>
          <w:rFonts w:ascii="Garamond" w:hAnsi="Garamond"/>
          <w:sz w:val="28"/>
          <w:szCs w:val="28"/>
        </w:rPr>
        <w:t>max</w:t>
      </w:r>
      <w:proofErr w:type="spellEnd"/>
      <w:r w:rsidRPr="005215FA">
        <w:rPr>
          <w:rFonts w:ascii="Garamond" w:hAnsi="Garamond"/>
          <w:sz w:val="28"/>
          <w:szCs w:val="28"/>
        </w:rPr>
        <w:t xml:space="preserve"> 2 elaborati (in tal caso la quota associativa è da considerarsi doppia), per le categorie B e C  Max 3 elaborati, per la categoria E una raccolta di minimo 25 e Max 80 poesie.  Ogni concorrente può liberamente partecipare a più categorie, versando le relative quote. Il tema è libero.</w:t>
      </w:r>
    </w:p>
    <w:p w:rsidR="00470D31" w:rsidRPr="005215FA" w:rsidRDefault="00470D31" w:rsidP="00470D31">
      <w:pPr>
        <w:jc w:val="both"/>
        <w:rPr>
          <w:rFonts w:ascii="Garamond" w:hAnsi="Garamond"/>
          <w:sz w:val="28"/>
          <w:szCs w:val="28"/>
        </w:rPr>
      </w:pPr>
    </w:p>
    <w:p w:rsidR="00470D31" w:rsidRPr="005215FA" w:rsidRDefault="00470D31" w:rsidP="00470D31">
      <w:pPr>
        <w:jc w:val="center"/>
        <w:rPr>
          <w:rFonts w:ascii="Garamond" w:hAnsi="Garamond"/>
          <w:b/>
          <w:sz w:val="28"/>
          <w:szCs w:val="28"/>
        </w:rPr>
      </w:pPr>
      <w:r w:rsidRPr="005215FA">
        <w:rPr>
          <w:rFonts w:ascii="Garamond" w:hAnsi="Garamond"/>
          <w:b/>
          <w:sz w:val="28"/>
          <w:szCs w:val="28"/>
        </w:rPr>
        <w:t>ART. 2</w:t>
      </w:r>
    </w:p>
    <w:p w:rsidR="00470D31" w:rsidRPr="005215FA" w:rsidRDefault="00470D31" w:rsidP="00470D31">
      <w:pPr>
        <w:jc w:val="both"/>
        <w:rPr>
          <w:rFonts w:ascii="Garamond" w:hAnsi="Garamond"/>
          <w:sz w:val="28"/>
          <w:szCs w:val="28"/>
        </w:rPr>
      </w:pPr>
      <w:r w:rsidRPr="005215FA">
        <w:rPr>
          <w:rFonts w:ascii="Garamond" w:hAnsi="Garamond"/>
          <w:sz w:val="28"/>
          <w:szCs w:val="28"/>
        </w:rPr>
        <w:t xml:space="preserve">I concorrenti o le case editrici per partecipare al concorso dovranno versare un contributo (quota associativa relativa all’evento) di € 25,00 per ogni singola categoria sul </w:t>
      </w:r>
      <w:r w:rsidRPr="005215FA">
        <w:rPr>
          <w:rFonts w:ascii="Garamond" w:hAnsi="Garamond"/>
          <w:b/>
          <w:sz w:val="28"/>
          <w:szCs w:val="28"/>
        </w:rPr>
        <w:t xml:space="preserve">C/C BANCARIO n. 2946 </w:t>
      </w:r>
      <w:proofErr w:type="spellStart"/>
      <w:r w:rsidRPr="005215FA">
        <w:rPr>
          <w:rFonts w:ascii="Garamond" w:hAnsi="Garamond"/>
          <w:b/>
          <w:sz w:val="28"/>
          <w:szCs w:val="28"/>
        </w:rPr>
        <w:t>–Coord</w:t>
      </w:r>
      <w:proofErr w:type="spellEnd"/>
      <w:r w:rsidRPr="005215FA">
        <w:rPr>
          <w:rFonts w:ascii="Garamond" w:hAnsi="Garamond"/>
          <w:b/>
          <w:sz w:val="28"/>
          <w:szCs w:val="28"/>
        </w:rPr>
        <w:t xml:space="preserve">. Bancarie IT-71Z/08578/67750/000030102946 intestato all’Associazione Culturale “PEGASUS CATTOLICA” o in alternativa un normale assegno bancario intestato all’Associazione </w:t>
      </w:r>
      <w:r w:rsidRPr="005215FA">
        <w:rPr>
          <w:rFonts w:ascii="Garamond" w:hAnsi="Garamond"/>
          <w:sz w:val="28"/>
          <w:szCs w:val="28"/>
        </w:rPr>
        <w:t xml:space="preserve">entro e non oltre il </w:t>
      </w:r>
      <w:r w:rsidRPr="005215FA">
        <w:rPr>
          <w:rFonts w:ascii="Garamond" w:hAnsi="Garamond"/>
          <w:b/>
          <w:sz w:val="28"/>
          <w:szCs w:val="28"/>
        </w:rPr>
        <w:t xml:space="preserve">31.01.2015 </w:t>
      </w:r>
      <w:r w:rsidRPr="005215FA">
        <w:rPr>
          <w:rFonts w:ascii="Garamond" w:hAnsi="Garamond"/>
          <w:sz w:val="28"/>
          <w:szCs w:val="28"/>
        </w:rPr>
        <w:t>(farà fede la data del timbro postale). Ed inviare le composizioni complete di fotocopia del versamento o corredate dell’assegno, al seguente indirizzo:</w:t>
      </w:r>
    </w:p>
    <w:p w:rsidR="00470D31" w:rsidRPr="005215FA" w:rsidRDefault="00470D31" w:rsidP="00470D31">
      <w:pPr>
        <w:jc w:val="both"/>
        <w:rPr>
          <w:rFonts w:ascii="Garamond" w:hAnsi="Garamond"/>
          <w:b/>
          <w:sz w:val="28"/>
          <w:szCs w:val="28"/>
        </w:rPr>
      </w:pPr>
      <w:r w:rsidRPr="005215FA">
        <w:rPr>
          <w:rFonts w:ascii="Garamond" w:hAnsi="Garamond"/>
          <w:b/>
          <w:sz w:val="28"/>
          <w:szCs w:val="28"/>
        </w:rPr>
        <w:t xml:space="preserve">Associazione Culturale “PEGASUS CATTOLICA” via Irma Bandiera 29/B 47841 Cattolica (RN). </w:t>
      </w:r>
      <w:hyperlink r:id="rId4" w:history="1">
        <w:r w:rsidRPr="005215FA">
          <w:rPr>
            <w:rStyle w:val="Collegamentoipertestuale"/>
            <w:rFonts w:ascii="Garamond" w:hAnsi="Garamond"/>
            <w:b/>
            <w:color w:val="auto"/>
            <w:sz w:val="28"/>
            <w:szCs w:val="28"/>
          </w:rPr>
          <w:t>Associazione.pegasus@alice.it</w:t>
        </w:r>
      </w:hyperlink>
      <w:r w:rsidRPr="005215FA">
        <w:rPr>
          <w:rFonts w:ascii="Garamond" w:hAnsi="Garamond"/>
          <w:b/>
          <w:sz w:val="28"/>
          <w:szCs w:val="28"/>
        </w:rPr>
        <w:t xml:space="preserve">  Tel. 347 1021100</w:t>
      </w:r>
    </w:p>
    <w:p w:rsidR="00470D31" w:rsidRPr="005215FA" w:rsidRDefault="00470D31" w:rsidP="00470D31">
      <w:pPr>
        <w:jc w:val="center"/>
        <w:rPr>
          <w:rFonts w:ascii="Garamond" w:hAnsi="Garamond"/>
          <w:b/>
          <w:sz w:val="28"/>
          <w:szCs w:val="28"/>
        </w:rPr>
      </w:pPr>
    </w:p>
    <w:p w:rsidR="00470D31" w:rsidRPr="005215FA" w:rsidRDefault="00470D31" w:rsidP="00470D31">
      <w:pPr>
        <w:jc w:val="center"/>
        <w:rPr>
          <w:rFonts w:ascii="Garamond" w:hAnsi="Garamond"/>
          <w:b/>
          <w:sz w:val="28"/>
          <w:szCs w:val="28"/>
        </w:rPr>
      </w:pPr>
      <w:r w:rsidRPr="005215FA">
        <w:rPr>
          <w:rFonts w:ascii="Garamond" w:hAnsi="Garamond"/>
          <w:b/>
          <w:sz w:val="28"/>
          <w:szCs w:val="28"/>
        </w:rPr>
        <w:lastRenderedPageBreak/>
        <w:t>ART. 3</w:t>
      </w:r>
    </w:p>
    <w:p w:rsidR="00470D31" w:rsidRPr="005215FA" w:rsidRDefault="00470D31" w:rsidP="00470D31">
      <w:pPr>
        <w:pStyle w:val="NormaleWeb"/>
        <w:spacing w:before="120" w:after="120"/>
        <w:jc w:val="both"/>
        <w:rPr>
          <w:rFonts w:ascii="Garamond" w:hAnsi="Garamond"/>
          <w:sz w:val="28"/>
          <w:szCs w:val="28"/>
        </w:rPr>
      </w:pPr>
      <w:r w:rsidRPr="005215FA">
        <w:rPr>
          <w:rFonts w:ascii="Garamond" w:hAnsi="Garamond"/>
          <w:sz w:val="28"/>
          <w:szCs w:val="28"/>
        </w:rPr>
        <w:t xml:space="preserve">Per la categoria </w:t>
      </w:r>
      <w:r w:rsidRPr="005215FA">
        <w:rPr>
          <w:rFonts w:ascii="Garamond" w:hAnsi="Garamond"/>
          <w:b/>
          <w:sz w:val="28"/>
          <w:szCs w:val="28"/>
        </w:rPr>
        <w:t>A</w:t>
      </w:r>
      <w:r w:rsidRPr="005215FA">
        <w:rPr>
          <w:rFonts w:ascii="Garamond" w:hAnsi="Garamond"/>
          <w:sz w:val="28"/>
          <w:szCs w:val="28"/>
        </w:rPr>
        <w:t xml:space="preserve"> verranno inviate n. 3 copie del libro riguardanti opere edite nel periodo </w:t>
      </w:r>
      <w:r w:rsidRPr="005215FA">
        <w:rPr>
          <w:rFonts w:ascii="Garamond" w:hAnsi="Garamond"/>
          <w:b/>
          <w:sz w:val="28"/>
          <w:szCs w:val="28"/>
        </w:rPr>
        <w:t>gennaio 2005 – gennaio 2015</w:t>
      </w:r>
      <w:r w:rsidRPr="005215FA">
        <w:rPr>
          <w:rFonts w:ascii="Garamond" w:hAnsi="Garamond"/>
          <w:sz w:val="28"/>
          <w:szCs w:val="28"/>
        </w:rPr>
        <w:t xml:space="preserve"> in cartaceo o </w:t>
      </w:r>
      <w:proofErr w:type="spellStart"/>
      <w:r w:rsidRPr="005215FA">
        <w:rPr>
          <w:rFonts w:ascii="Garamond" w:hAnsi="Garamond"/>
          <w:sz w:val="28"/>
          <w:szCs w:val="28"/>
        </w:rPr>
        <w:t>Ebook</w:t>
      </w:r>
      <w:proofErr w:type="spellEnd"/>
      <w:r w:rsidRPr="005215FA">
        <w:rPr>
          <w:rFonts w:ascii="Garamond" w:hAnsi="Garamond"/>
          <w:sz w:val="28"/>
          <w:szCs w:val="28"/>
        </w:rPr>
        <w:t xml:space="preserve">, qualora si opti per questa soluzione gli elaborati dovranno essere inviati all’indirizzo mail dell’Associazione esclusivamente in formato </w:t>
      </w:r>
      <w:r w:rsidRPr="005215FA">
        <w:rPr>
          <w:rFonts w:ascii="Garamond" w:hAnsi="Garamond"/>
          <w:b/>
          <w:sz w:val="28"/>
          <w:szCs w:val="28"/>
        </w:rPr>
        <w:t>PDF o E PUB</w:t>
      </w:r>
      <w:r w:rsidRPr="005215FA">
        <w:rPr>
          <w:rFonts w:ascii="Garamond" w:hAnsi="Garamond"/>
          <w:sz w:val="28"/>
          <w:szCs w:val="28"/>
        </w:rPr>
        <w:t xml:space="preserve">.  </w:t>
      </w:r>
      <w:r w:rsidRPr="005215FA">
        <w:rPr>
          <w:rFonts w:ascii="Garamond" w:hAnsi="Garamond"/>
          <w:b/>
          <w:sz w:val="28"/>
          <w:szCs w:val="28"/>
        </w:rPr>
        <w:t xml:space="preserve">Si ribadisce che per </w:t>
      </w:r>
      <w:proofErr w:type="spellStart"/>
      <w:r w:rsidRPr="005215FA">
        <w:rPr>
          <w:rFonts w:ascii="Garamond" w:hAnsi="Garamond"/>
          <w:b/>
          <w:sz w:val="28"/>
          <w:szCs w:val="28"/>
        </w:rPr>
        <w:t>Ebook</w:t>
      </w:r>
      <w:proofErr w:type="spellEnd"/>
      <w:r w:rsidRPr="005215FA">
        <w:rPr>
          <w:rFonts w:ascii="Garamond" w:hAnsi="Garamond"/>
          <w:b/>
          <w:sz w:val="28"/>
          <w:szCs w:val="28"/>
        </w:rPr>
        <w:t xml:space="preserve"> si intende un’opera edita in tale categoria e non di copia sostitutiva di opera in cartaceo.</w:t>
      </w:r>
      <w:r w:rsidRPr="005215FA">
        <w:rPr>
          <w:rFonts w:ascii="Garamond" w:hAnsi="Garamond"/>
          <w:sz w:val="28"/>
          <w:szCs w:val="28"/>
        </w:rPr>
        <w:t xml:space="preserve"> Gli elaborati pervenuti entro la data indicata saranno giudicati da una giuria qualificata. Ulteriori premi potranno essere istituiti in corso d’opera dall’Associazione. Il giudizio della commissione preposta sarà insindacabile ed inappellabile. Le composizioni relative alle categorie </w:t>
      </w:r>
      <w:r w:rsidRPr="005215FA">
        <w:rPr>
          <w:rFonts w:ascii="Garamond" w:hAnsi="Garamond"/>
          <w:b/>
          <w:sz w:val="28"/>
          <w:szCs w:val="28"/>
        </w:rPr>
        <w:t>B</w:t>
      </w:r>
      <w:r w:rsidRPr="005215FA">
        <w:rPr>
          <w:rFonts w:ascii="Garamond" w:hAnsi="Garamond"/>
          <w:sz w:val="28"/>
          <w:szCs w:val="28"/>
        </w:rPr>
        <w:t xml:space="preserve"> e </w:t>
      </w:r>
      <w:r w:rsidRPr="005215FA">
        <w:rPr>
          <w:rFonts w:ascii="Garamond" w:hAnsi="Garamond"/>
          <w:b/>
          <w:sz w:val="28"/>
          <w:szCs w:val="28"/>
        </w:rPr>
        <w:t>C</w:t>
      </w:r>
      <w:r w:rsidRPr="005215FA">
        <w:rPr>
          <w:rFonts w:ascii="Garamond" w:hAnsi="Garamond"/>
          <w:sz w:val="28"/>
          <w:szCs w:val="28"/>
        </w:rPr>
        <w:t xml:space="preserve"> potranno pervenire </w:t>
      </w:r>
      <w:r w:rsidRPr="005215FA">
        <w:rPr>
          <w:rFonts w:ascii="Garamond" w:hAnsi="Garamond"/>
          <w:b/>
          <w:sz w:val="28"/>
          <w:szCs w:val="28"/>
        </w:rPr>
        <w:t>in supporto cartaceo in</w:t>
      </w:r>
      <w:r w:rsidRPr="005215FA">
        <w:rPr>
          <w:rFonts w:ascii="Garamond" w:hAnsi="Garamond"/>
          <w:sz w:val="28"/>
          <w:szCs w:val="28"/>
        </w:rPr>
        <w:t xml:space="preserve"> </w:t>
      </w:r>
      <w:r w:rsidRPr="005215FA">
        <w:rPr>
          <w:rFonts w:ascii="Garamond" w:hAnsi="Garamond"/>
          <w:b/>
          <w:sz w:val="28"/>
          <w:szCs w:val="28"/>
        </w:rPr>
        <w:t>4 copie</w:t>
      </w:r>
      <w:r w:rsidRPr="005215FA">
        <w:rPr>
          <w:rFonts w:ascii="Garamond" w:hAnsi="Garamond"/>
          <w:sz w:val="28"/>
          <w:szCs w:val="28"/>
        </w:rPr>
        <w:t xml:space="preserve"> di cui una sola firmata e corredata di tutti i dati dell’autore, </w:t>
      </w:r>
      <w:r w:rsidRPr="005215FA">
        <w:rPr>
          <w:rFonts w:ascii="Garamond" w:hAnsi="Garamond"/>
          <w:b/>
          <w:sz w:val="28"/>
          <w:szCs w:val="28"/>
        </w:rPr>
        <w:t>o per posta elettronica</w:t>
      </w:r>
      <w:r w:rsidRPr="005215FA">
        <w:rPr>
          <w:rFonts w:ascii="Garamond" w:hAnsi="Garamond"/>
          <w:sz w:val="28"/>
          <w:szCs w:val="28"/>
        </w:rPr>
        <w:t xml:space="preserve"> in formato </w:t>
      </w:r>
      <w:r w:rsidRPr="005215FA">
        <w:rPr>
          <w:rFonts w:ascii="Garamond" w:hAnsi="Garamond"/>
          <w:b/>
          <w:sz w:val="28"/>
          <w:szCs w:val="28"/>
        </w:rPr>
        <w:t xml:space="preserve">Word o </w:t>
      </w:r>
      <w:proofErr w:type="spellStart"/>
      <w:r w:rsidRPr="005215FA">
        <w:rPr>
          <w:rFonts w:ascii="Garamond" w:hAnsi="Garamond"/>
          <w:b/>
          <w:sz w:val="28"/>
          <w:szCs w:val="28"/>
        </w:rPr>
        <w:t>Pdf</w:t>
      </w:r>
      <w:proofErr w:type="spellEnd"/>
      <w:r w:rsidRPr="005215FA">
        <w:rPr>
          <w:rFonts w:ascii="Garamond" w:hAnsi="Garamond"/>
          <w:sz w:val="28"/>
          <w:szCs w:val="28"/>
        </w:rPr>
        <w:t xml:space="preserve"> all'indirizzo mail dell'Associazione </w:t>
      </w:r>
      <w:r w:rsidRPr="005215FA">
        <w:rPr>
          <w:rFonts w:ascii="Garamond" w:hAnsi="Garamond"/>
          <w:b/>
          <w:sz w:val="28"/>
          <w:szCs w:val="28"/>
        </w:rPr>
        <w:t>(le poesie o i racconti dovranno essere disposti su di un unico file l'uno di seguito all'altro)).</w:t>
      </w:r>
      <w:r w:rsidRPr="005215FA">
        <w:rPr>
          <w:rFonts w:ascii="Garamond" w:hAnsi="Garamond"/>
          <w:sz w:val="28"/>
          <w:szCs w:val="28"/>
        </w:rPr>
        <w:t xml:space="preserve">  Le opere relative alle categorie </w:t>
      </w:r>
      <w:r w:rsidRPr="005215FA">
        <w:rPr>
          <w:rFonts w:ascii="Garamond" w:hAnsi="Garamond"/>
          <w:b/>
          <w:sz w:val="28"/>
          <w:szCs w:val="28"/>
        </w:rPr>
        <w:t>D</w:t>
      </w:r>
      <w:r w:rsidRPr="005215FA">
        <w:rPr>
          <w:rFonts w:ascii="Garamond" w:hAnsi="Garamond"/>
          <w:sz w:val="28"/>
          <w:szCs w:val="28"/>
        </w:rPr>
        <w:t xml:space="preserve"> ed </w:t>
      </w:r>
      <w:r w:rsidRPr="005215FA">
        <w:rPr>
          <w:rFonts w:ascii="Garamond" w:hAnsi="Garamond"/>
          <w:b/>
          <w:sz w:val="28"/>
          <w:szCs w:val="28"/>
        </w:rPr>
        <w:t>E</w:t>
      </w:r>
      <w:r w:rsidRPr="005215FA">
        <w:rPr>
          <w:rFonts w:ascii="Garamond" w:hAnsi="Garamond"/>
          <w:sz w:val="28"/>
          <w:szCs w:val="28"/>
        </w:rPr>
        <w:t xml:space="preserve"> dovranno essere inviate per posta elettronica in formato </w:t>
      </w:r>
      <w:r w:rsidRPr="005215FA">
        <w:rPr>
          <w:rFonts w:ascii="Garamond" w:hAnsi="Garamond"/>
          <w:b/>
          <w:sz w:val="28"/>
          <w:szCs w:val="28"/>
        </w:rPr>
        <w:t xml:space="preserve">Word o </w:t>
      </w:r>
      <w:proofErr w:type="spellStart"/>
      <w:r w:rsidRPr="005215FA">
        <w:rPr>
          <w:rFonts w:ascii="Garamond" w:hAnsi="Garamond"/>
          <w:b/>
          <w:sz w:val="28"/>
          <w:szCs w:val="28"/>
        </w:rPr>
        <w:t>Pdf</w:t>
      </w:r>
      <w:proofErr w:type="spellEnd"/>
      <w:r w:rsidRPr="005215FA">
        <w:rPr>
          <w:rFonts w:ascii="Garamond" w:hAnsi="Garamond"/>
          <w:sz w:val="28"/>
          <w:szCs w:val="28"/>
        </w:rPr>
        <w:t xml:space="preserve"> (</w:t>
      </w:r>
      <w:r w:rsidRPr="005215FA">
        <w:rPr>
          <w:rFonts w:ascii="Garamond" w:hAnsi="Garamond"/>
          <w:b/>
          <w:sz w:val="28"/>
          <w:szCs w:val="28"/>
        </w:rPr>
        <w:t>è previsto tuttavia l’invio in cartaceo qualora i concorrenti siano impossibilitati all’invio in formato elettronico, in questo caso gli elaborati vanno inviati in</w:t>
      </w:r>
      <w:r w:rsidRPr="005215FA">
        <w:rPr>
          <w:rFonts w:ascii="Garamond" w:hAnsi="Garamond"/>
          <w:sz w:val="28"/>
          <w:szCs w:val="28"/>
        </w:rPr>
        <w:t xml:space="preserve"> </w:t>
      </w:r>
      <w:r w:rsidRPr="005215FA">
        <w:rPr>
          <w:rFonts w:ascii="Garamond" w:hAnsi="Garamond"/>
          <w:b/>
          <w:sz w:val="28"/>
          <w:szCs w:val="28"/>
        </w:rPr>
        <w:t>3 copie)</w:t>
      </w:r>
      <w:r w:rsidRPr="005215FA">
        <w:rPr>
          <w:rFonts w:ascii="Garamond" w:hAnsi="Garamond"/>
          <w:sz w:val="28"/>
          <w:szCs w:val="28"/>
        </w:rPr>
        <w:t xml:space="preserve">. Le opere partecipanti alla sezione poesia non potranno essere superiori a </w:t>
      </w:r>
      <w:r w:rsidRPr="005215FA">
        <w:rPr>
          <w:rFonts w:ascii="Garamond" w:hAnsi="Garamond"/>
          <w:b/>
          <w:sz w:val="28"/>
          <w:szCs w:val="28"/>
        </w:rPr>
        <w:t>quaranta versi</w:t>
      </w:r>
      <w:r w:rsidRPr="005215FA">
        <w:rPr>
          <w:rFonts w:ascii="Garamond" w:hAnsi="Garamond"/>
          <w:sz w:val="28"/>
          <w:szCs w:val="28"/>
        </w:rPr>
        <w:t xml:space="preserve">, mentre le composizioni di narrativa, non potranno superare (indicativamente) le </w:t>
      </w:r>
      <w:r w:rsidRPr="005215FA">
        <w:rPr>
          <w:rFonts w:ascii="Garamond" w:hAnsi="Garamond"/>
          <w:b/>
          <w:sz w:val="28"/>
          <w:szCs w:val="28"/>
        </w:rPr>
        <w:t>otto</w:t>
      </w:r>
      <w:r w:rsidRPr="005215FA">
        <w:rPr>
          <w:rFonts w:ascii="Garamond" w:hAnsi="Garamond"/>
          <w:sz w:val="28"/>
          <w:szCs w:val="28"/>
        </w:rPr>
        <w:t xml:space="preserve"> cartelle </w:t>
      </w:r>
      <w:r w:rsidRPr="005215FA">
        <w:rPr>
          <w:rFonts w:ascii="Garamond" w:hAnsi="Garamond"/>
          <w:b/>
          <w:sz w:val="28"/>
          <w:szCs w:val="28"/>
        </w:rPr>
        <w:t xml:space="preserve">(A4) standard in corpo dodici, 1800 battute ciascuna, compresi gli spazi. </w:t>
      </w:r>
      <w:r w:rsidRPr="005215FA">
        <w:rPr>
          <w:rFonts w:ascii="Garamond" w:hAnsi="Garamond"/>
          <w:sz w:val="28"/>
          <w:szCs w:val="28"/>
        </w:rPr>
        <w:t>Per la categoria D (romanzo inedito)</w:t>
      </w:r>
      <w:r w:rsidRPr="005215FA">
        <w:rPr>
          <w:rFonts w:ascii="Garamond" w:hAnsi="Garamond"/>
          <w:b/>
          <w:sz w:val="28"/>
          <w:szCs w:val="28"/>
        </w:rPr>
        <w:t>, non ci sono invece limiti di cartelle</w:t>
      </w:r>
      <w:r w:rsidRPr="005215FA">
        <w:rPr>
          <w:rFonts w:ascii="Garamond" w:hAnsi="Garamond"/>
          <w:sz w:val="28"/>
          <w:szCs w:val="28"/>
        </w:rPr>
        <w:t xml:space="preserve">, </w:t>
      </w:r>
      <w:r w:rsidRPr="005215FA">
        <w:rPr>
          <w:rFonts w:ascii="Garamond" w:hAnsi="Garamond"/>
          <w:b/>
          <w:sz w:val="28"/>
          <w:szCs w:val="28"/>
        </w:rPr>
        <w:t xml:space="preserve">le opere dovranno essere rilegate con spillatura metallica (cucitrice) o termo rilegatura, comunque non potranno contenere fogli sparsi. </w:t>
      </w:r>
      <w:r w:rsidRPr="005215FA">
        <w:rPr>
          <w:rFonts w:ascii="Garamond" w:hAnsi="Garamond"/>
          <w:sz w:val="28"/>
          <w:szCs w:val="28"/>
        </w:rPr>
        <w:t>Per quanto concerne la Categoria “E” sono previste un minimo di 25 cartelle ed un massimo di 80. Le video poesie (Cat. F), non dovranno superare (indicativamente) i 3 minuti e dovranno essere inviate per posta su supporto DVD contenente il</w:t>
      </w:r>
      <w:r w:rsidRPr="005215FA">
        <w:rPr>
          <w:rFonts w:ascii="Garamond" w:hAnsi="Garamond" w:cs="Tahoma"/>
          <w:sz w:val="28"/>
          <w:szCs w:val="28"/>
        </w:rPr>
        <w:t xml:space="preserve"> </w:t>
      </w:r>
      <w:r w:rsidRPr="005215FA">
        <w:rPr>
          <w:rFonts w:ascii="Garamond" w:hAnsi="Garamond"/>
          <w:i/>
          <w:sz w:val="28"/>
          <w:szCs w:val="28"/>
        </w:rPr>
        <w:t>file</w:t>
      </w:r>
      <w:r w:rsidRPr="005215FA">
        <w:rPr>
          <w:rFonts w:ascii="Garamond" w:hAnsi="Garamond"/>
          <w:sz w:val="28"/>
          <w:szCs w:val="28"/>
        </w:rPr>
        <w:t xml:space="preserve"> in formato .Avi, </w:t>
      </w:r>
      <w:proofErr w:type="spellStart"/>
      <w:r w:rsidRPr="005215FA">
        <w:rPr>
          <w:rFonts w:ascii="Garamond" w:hAnsi="Garamond"/>
          <w:sz w:val="28"/>
          <w:szCs w:val="28"/>
        </w:rPr>
        <w:t>Wmv</w:t>
      </w:r>
      <w:proofErr w:type="spellEnd"/>
      <w:r w:rsidRPr="005215FA">
        <w:rPr>
          <w:rFonts w:ascii="Garamond" w:hAnsi="Garamond"/>
          <w:sz w:val="28"/>
          <w:szCs w:val="28"/>
        </w:rPr>
        <w:t xml:space="preserve"> e Mp4.</w:t>
      </w:r>
    </w:p>
    <w:p w:rsidR="00470D31" w:rsidRPr="005215FA" w:rsidRDefault="00470D31" w:rsidP="00470D31">
      <w:pPr>
        <w:jc w:val="both"/>
        <w:rPr>
          <w:rFonts w:ascii="Garamond" w:hAnsi="Garamond"/>
          <w:sz w:val="28"/>
          <w:szCs w:val="28"/>
        </w:rPr>
      </w:pPr>
    </w:p>
    <w:p w:rsidR="00470D31" w:rsidRPr="005215FA" w:rsidRDefault="00470D31" w:rsidP="00470D31">
      <w:pPr>
        <w:jc w:val="center"/>
        <w:rPr>
          <w:rFonts w:ascii="Garamond" w:hAnsi="Garamond"/>
          <w:b/>
          <w:sz w:val="28"/>
          <w:szCs w:val="28"/>
        </w:rPr>
      </w:pPr>
      <w:r w:rsidRPr="005215FA">
        <w:rPr>
          <w:rFonts w:ascii="Garamond" w:hAnsi="Garamond"/>
          <w:b/>
          <w:sz w:val="28"/>
          <w:szCs w:val="28"/>
        </w:rPr>
        <w:t>ART. 4</w:t>
      </w:r>
    </w:p>
    <w:p w:rsidR="00470D31" w:rsidRPr="005215FA" w:rsidRDefault="00470D31" w:rsidP="00470D31">
      <w:pPr>
        <w:jc w:val="both"/>
        <w:rPr>
          <w:rFonts w:ascii="Garamond" w:hAnsi="Garamond"/>
          <w:sz w:val="28"/>
          <w:szCs w:val="28"/>
        </w:rPr>
      </w:pPr>
      <w:r w:rsidRPr="005215FA">
        <w:rPr>
          <w:rFonts w:ascii="Garamond" w:hAnsi="Garamond"/>
          <w:sz w:val="28"/>
          <w:szCs w:val="28"/>
        </w:rPr>
        <w:t xml:space="preserve">Le opere edite pervenute in cartaceo, resteranno a disposizione dell’Associazione e faranno parte dell’operazione </w:t>
      </w:r>
      <w:r w:rsidRPr="005215FA">
        <w:rPr>
          <w:rFonts w:ascii="Garamond" w:hAnsi="Garamond"/>
          <w:b/>
          <w:sz w:val="28"/>
          <w:szCs w:val="28"/>
        </w:rPr>
        <w:t xml:space="preserve">“Un mondo di libri” </w:t>
      </w:r>
      <w:r w:rsidRPr="005215FA">
        <w:rPr>
          <w:rFonts w:ascii="Garamond" w:hAnsi="Garamond"/>
          <w:sz w:val="28"/>
          <w:szCs w:val="28"/>
        </w:rPr>
        <w:t xml:space="preserve">nata per dare grande visibilità agli autori, tramite </w:t>
      </w:r>
      <w:r w:rsidRPr="005215FA">
        <w:rPr>
          <w:rFonts w:ascii="Garamond" w:hAnsi="Garamond"/>
          <w:b/>
          <w:sz w:val="28"/>
          <w:szCs w:val="28"/>
        </w:rPr>
        <w:t>l’allestimento sulle spiagge del litorale romagnolo, in alcuni prestigiosi hotel ed in alcuni enti pubblici di oasi di lettura e librerie. Le opere inedite verranno distrutte</w:t>
      </w:r>
      <w:r w:rsidRPr="005215FA">
        <w:rPr>
          <w:rFonts w:ascii="Garamond" w:hAnsi="Garamond"/>
          <w:sz w:val="28"/>
          <w:szCs w:val="28"/>
        </w:rPr>
        <w:t xml:space="preserve"> a tutela del copyright. Non è prevista comunque, la restituzione.</w:t>
      </w:r>
    </w:p>
    <w:p w:rsidR="00470D31" w:rsidRPr="005215FA" w:rsidRDefault="00470D31" w:rsidP="00470D31">
      <w:pPr>
        <w:jc w:val="both"/>
        <w:rPr>
          <w:rFonts w:ascii="Garamond" w:hAnsi="Garamond"/>
          <w:sz w:val="28"/>
          <w:szCs w:val="28"/>
        </w:rPr>
      </w:pPr>
    </w:p>
    <w:p w:rsidR="00470D31" w:rsidRPr="005215FA" w:rsidRDefault="00470D31" w:rsidP="00470D31">
      <w:pPr>
        <w:jc w:val="center"/>
        <w:rPr>
          <w:rFonts w:ascii="Garamond" w:hAnsi="Garamond"/>
          <w:b/>
          <w:sz w:val="28"/>
          <w:szCs w:val="28"/>
        </w:rPr>
      </w:pPr>
      <w:r w:rsidRPr="005215FA">
        <w:rPr>
          <w:rFonts w:ascii="Garamond" w:hAnsi="Garamond"/>
          <w:b/>
          <w:sz w:val="28"/>
          <w:szCs w:val="28"/>
        </w:rPr>
        <w:t>ART. 5</w:t>
      </w:r>
    </w:p>
    <w:p w:rsidR="00470D31" w:rsidRPr="005215FA" w:rsidRDefault="00470D31" w:rsidP="00470D31">
      <w:pPr>
        <w:jc w:val="both"/>
        <w:rPr>
          <w:rFonts w:ascii="Garamond" w:hAnsi="Garamond"/>
          <w:b/>
          <w:sz w:val="28"/>
          <w:szCs w:val="28"/>
        </w:rPr>
      </w:pPr>
      <w:r w:rsidRPr="005215FA">
        <w:rPr>
          <w:rFonts w:ascii="Garamond" w:hAnsi="Garamond"/>
          <w:sz w:val="28"/>
          <w:szCs w:val="28"/>
        </w:rPr>
        <w:t xml:space="preserve">I premiati dovranno ritirare personalmente i premi o mandare persona fidata, durante la manifestazione </w:t>
      </w:r>
      <w:r w:rsidRPr="005215FA">
        <w:rPr>
          <w:rFonts w:ascii="Garamond" w:hAnsi="Garamond"/>
          <w:b/>
          <w:sz w:val="28"/>
          <w:szCs w:val="28"/>
        </w:rPr>
        <w:t>ad eccezione dei premi in denaro per i quali è</w:t>
      </w:r>
      <w:r w:rsidRPr="005215FA">
        <w:rPr>
          <w:rFonts w:ascii="Garamond" w:hAnsi="Garamond"/>
          <w:sz w:val="28"/>
          <w:szCs w:val="28"/>
        </w:rPr>
        <w:t xml:space="preserve"> </w:t>
      </w:r>
      <w:r w:rsidRPr="005215FA">
        <w:rPr>
          <w:rFonts w:ascii="Garamond" w:hAnsi="Garamond"/>
          <w:b/>
          <w:sz w:val="28"/>
          <w:szCs w:val="28"/>
        </w:rPr>
        <w:t xml:space="preserve">obbligatoria la presenza dell’autore, i premi non assegnati andranno a costituire il fondo premi </w:t>
      </w:r>
      <w:r w:rsidRPr="005215FA">
        <w:rPr>
          <w:rFonts w:ascii="Garamond" w:hAnsi="Garamond"/>
          <w:b/>
          <w:sz w:val="28"/>
          <w:szCs w:val="28"/>
        </w:rPr>
        <w:lastRenderedPageBreak/>
        <w:t xml:space="preserve">per le successive edizioni. </w:t>
      </w:r>
      <w:r w:rsidRPr="005215FA">
        <w:rPr>
          <w:rFonts w:ascii="Garamond" w:hAnsi="Garamond"/>
          <w:sz w:val="28"/>
          <w:szCs w:val="28"/>
        </w:rPr>
        <w:t xml:space="preserve"> I vincitori che per causa di forza maggiore non potessero partecipare alla  cerimonia di premiazione </w:t>
      </w:r>
      <w:r w:rsidRPr="005215FA">
        <w:rPr>
          <w:rFonts w:ascii="Garamond" w:hAnsi="Garamond"/>
          <w:b/>
          <w:sz w:val="28"/>
          <w:szCs w:val="28"/>
        </w:rPr>
        <w:t>potranno richiedere il premio, previo pagamento delle spese di spedizione. In caso di Ex Aequo il premio verrà diviso in parti uguali fra i partecipanti.</w:t>
      </w:r>
      <w:r w:rsidRPr="005215FA">
        <w:rPr>
          <w:rFonts w:ascii="Garamond" w:hAnsi="Garamond"/>
          <w:sz w:val="28"/>
          <w:szCs w:val="28"/>
        </w:rPr>
        <w:t xml:space="preserve"> La premiazione avverrà nel mese di </w:t>
      </w:r>
      <w:r w:rsidRPr="005215FA">
        <w:rPr>
          <w:rFonts w:ascii="Garamond" w:hAnsi="Garamond"/>
          <w:b/>
          <w:sz w:val="28"/>
          <w:szCs w:val="28"/>
        </w:rPr>
        <w:t>Aprile 2015</w:t>
      </w:r>
      <w:r w:rsidRPr="005215FA">
        <w:rPr>
          <w:rFonts w:ascii="Garamond" w:hAnsi="Garamond"/>
          <w:sz w:val="28"/>
          <w:szCs w:val="28"/>
        </w:rPr>
        <w:t xml:space="preserve"> presso il prestigioso Teatro della Regina, sito in Piazza della Repubblica a Cattolica. </w:t>
      </w:r>
      <w:r w:rsidRPr="005215FA">
        <w:rPr>
          <w:rFonts w:ascii="Garamond" w:hAnsi="Garamond"/>
          <w:b/>
          <w:sz w:val="28"/>
          <w:szCs w:val="28"/>
        </w:rPr>
        <w:t xml:space="preserve">La serata di Premiazione alla quale parteciperanno illustri personaggi del mondo letterario, dello spettacolo e della cultura, sarà allietata da intermezzi musicali, coreografie a tema e particolari accorgimenti atti a celebrare i vincitori. Il giorno precedente il premio verrà organizzata una grande rassegna stampa ed un incontro dove gli autori potranno illustrare le proprie opere presso il centro congressi del celeberrimo Kursaal di Cattolica. E’prevista la proiezione della </w:t>
      </w:r>
      <w:proofErr w:type="spellStart"/>
      <w:r w:rsidRPr="005215FA">
        <w:rPr>
          <w:rFonts w:ascii="Garamond" w:hAnsi="Garamond"/>
          <w:b/>
          <w:sz w:val="28"/>
          <w:szCs w:val="28"/>
        </w:rPr>
        <w:t>Videopoesia</w:t>
      </w:r>
      <w:proofErr w:type="spellEnd"/>
      <w:r w:rsidRPr="005215FA">
        <w:rPr>
          <w:rFonts w:ascii="Garamond" w:hAnsi="Garamond"/>
          <w:b/>
          <w:sz w:val="28"/>
          <w:szCs w:val="28"/>
        </w:rPr>
        <w:t xml:space="preserve"> vincitrice.</w:t>
      </w:r>
    </w:p>
    <w:p w:rsidR="00470D31" w:rsidRPr="005215FA" w:rsidRDefault="00470D31" w:rsidP="00470D31">
      <w:pPr>
        <w:jc w:val="both"/>
        <w:rPr>
          <w:rFonts w:ascii="Garamond" w:hAnsi="Garamond"/>
          <w:sz w:val="28"/>
          <w:szCs w:val="28"/>
        </w:rPr>
      </w:pPr>
    </w:p>
    <w:p w:rsidR="00470D31" w:rsidRPr="005215FA" w:rsidRDefault="00470D31" w:rsidP="00470D31">
      <w:pPr>
        <w:jc w:val="center"/>
        <w:rPr>
          <w:rFonts w:ascii="Garamond" w:hAnsi="Garamond"/>
          <w:b/>
          <w:sz w:val="28"/>
          <w:szCs w:val="28"/>
        </w:rPr>
      </w:pPr>
      <w:r w:rsidRPr="005215FA">
        <w:rPr>
          <w:rFonts w:ascii="Garamond" w:hAnsi="Garamond"/>
          <w:b/>
          <w:sz w:val="28"/>
          <w:szCs w:val="28"/>
        </w:rPr>
        <w:t>ART. 6</w:t>
      </w:r>
    </w:p>
    <w:p w:rsidR="00470D31" w:rsidRPr="005215FA" w:rsidRDefault="00470D31" w:rsidP="00470D31">
      <w:pPr>
        <w:jc w:val="both"/>
        <w:rPr>
          <w:rFonts w:ascii="Garamond" w:hAnsi="Garamond"/>
          <w:sz w:val="28"/>
          <w:szCs w:val="28"/>
        </w:rPr>
      </w:pPr>
      <w:r w:rsidRPr="005215FA">
        <w:rPr>
          <w:rFonts w:ascii="Garamond" w:hAnsi="Garamond"/>
          <w:sz w:val="28"/>
          <w:szCs w:val="28"/>
        </w:rPr>
        <w:t xml:space="preserve">La giuria sarà composta da critici, autori, e da personaggi autorevoli provenienti da vari settori culturali. I premi consisteranno in assegni in denaro , trofei, targhe e pubblicazioni. Le case editrici alle quali si segnaleranno i partecipanti più meritevoli, si riserveranno la facoltà di prospettare loro l’opportunità di una eventuale pubblicazione delle loro opere. </w:t>
      </w:r>
    </w:p>
    <w:p w:rsidR="00470D31" w:rsidRPr="005215FA" w:rsidRDefault="00470D31" w:rsidP="00470D31">
      <w:pPr>
        <w:jc w:val="both"/>
        <w:rPr>
          <w:rFonts w:ascii="Garamond" w:hAnsi="Garamond"/>
          <w:sz w:val="28"/>
          <w:szCs w:val="28"/>
        </w:rPr>
      </w:pPr>
    </w:p>
    <w:p w:rsidR="00470D31" w:rsidRPr="005215FA" w:rsidRDefault="00470D31" w:rsidP="00470D31">
      <w:pPr>
        <w:jc w:val="center"/>
        <w:rPr>
          <w:rFonts w:ascii="Garamond" w:hAnsi="Garamond"/>
          <w:b/>
          <w:sz w:val="28"/>
          <w:szCs w:val="28"/>
        </w:rPr>
      </w:pPr>
    </w:p>
    <w:p w:rsidR="00470D31" w:rsidRPr="005215FA" w:rsidRDefault="00470D31" w:rsidP="00470D31">
      <w:pPr>
        <w:jc w:val="center"/>
        <w:rPr>
          <w:rFonts w:ascii="Garamond" w:hAnsi="Garamond"/>
          <w:b/>
          <w:sz w:val="28"/>
          <w:szCs w:val="28"/>
        </w:rPr>
      </w:pPr>
      <w:r w:rsidRPr="005215FA">
        <w:rPr>
          <w:rFonts w:ascii="Garamond" w:hAnsi="Garamond"/>
          <w:b/>
          <w:sz w:val="28"/>
          <w:szCs w:val="28"/>
        </w:rPr>
        <w:t>ART. 7</w:t>
      </w:r>
    </w:p>
    <w:p w:rsidR="00470D31" w:rsidRPr="005215FA" w:rsidRDefault="00470D31" w:rsidP="00470D31">
      <w:pPr>
        <w:jc w:val="both"/>
        <w:rPr>
          <w:rFonts w:ascii="Garamond" w:hAnsi="Garamond"/>
          <w:b/>
          <w:sz w:val="28"/>
          <w:szCs w:val="28"/>
        </w:rPr>
      </w:pPr>
      <w:r w:rsidRPr="005215FA">
        <w:rPr>
          <w:rFonts w:ascii="Garamond" w:hAnsi="Garamond"/>
          <w:sz w:val="28"/>
          <w:szCs w:val="28"/>
        </w:rPr>
        <w:t xml:space="preserve">I vincitori di ogni ordine di premi, saranno avvertiti tramite telefonata, mail, o lettera almeno 15 giorni prima della data della cerimonia di premiazione. </w:t>
      </w:r>
      <w:r w:rsidRPr="005215FA">
        <w:rPr>
          <w:rFonts w:ascii="Garamond" w:hAnsi="Garamond"/>
          <w:b/>
          <w:sz w:val="28"/>
          <w:szCs w:val="28"/>
        </w:rPr>
        <w:t>Non è</w:t>
      </w:r>
      <w:r w:rsidRPr="005215FA">
        <w:rPr>
          <w:rFonts w:ascii="Garamond" w:hAnsi="Garamond"/>
          <w:sz w:val="28"/>
          <w:szCs w:val="28"/>
        </w:rPr>
        <w:t xml:space="preserve"> </w:t>
      </w:r>
      <w:r w:rsidRPr="005215FA">
        <w:rPr>
          <w:rFonts w:ascii="Garamond" w:hAnsi="Garamond"/>
          <w:b/>
          <w:sz w:val="28"/>
          <w:szCs w:val="28"/>
        </w:rPr>
        <w:t>prevista comunicazione scritta per coloro i quali non siano finalisti.</w:t>
      </w:r>
      <w:r w:rsidRPr="005215FA">
        <w:rPr>
          <w:rFonts w:ascii="Garamond" w:hAnsi="Garamond"/>
          <w:sz w:val="28"/>
          <w:szCs w:val="28"/>
        </w:rPr>
        <w:t xml:space="preserve"> Tutti i partecipanti potranno comunque consultare gli elenchi dei vincitori direttamente sui siti dell’Associazione che verranno inseriti entro le 48 ore successive alla chiusura dei lavori della commissione valutatrice e comunque non oltre </w:t>
      </w:r>
      <w:r w:rsidRPr="005215FA">
        <w:rPr>
          <w:rFonts w:ascii="Garamond" w:hAnsi="Garamond"/>
          <w:b/>
          <w:sz w:val="28"/>
          <w:szCs w:val="28"/>
        </w:rPr>
        <w:t>il 25 marzo 2015.</w:t>
      </w:r>
    </w:p>
    <w:p w:rsidR="00470D31" w:rsidRPr="005215FA" w:rsidRDefault="00470D31" w:rsidP="00470D31">
      <w:pPr>
        <w:jc w:val="both"/>
        <w:rPr>
          <w:rFonts w:ascii="Garamond" w:hAnsi="Garamond"/>
          <w:b/>
          <w:sz w:val="28"/>
          <w:szCs w:val="28"/>
        </w:rPr>
      </w:pPr>
    </w:p>
    <w:p w:rsidR="00470D31" w:rsidRPr="005215FA" w:rsidRDefault="00470D31" w:rsidP="00470D31">
      <w:pPr>
        <w:jc w:val="center"/>
        <w:rPr>
          <w:rFonts w:ascii="Garamond" w:hAnsi="Garamond"/>
          <w:b/>
          <w:sz w:val="28"/>
          <w:szCs w:val="28"/>
        </w:rPr>
      </w:pPr>
      <w:r w:rsidRPr="005215FA">
        <w:rPr>
          <w:rFonts w:ascii="Garamond" w:hAnsi="Garamond"/>
          <w:b/>
          <w:sz w:val="28"/>
          <w:szCs w:val="28"/>
        </w:rPr>
        <w:t>ART. 8</w:t>
      </w:r>
    </w:p>
    <w:p w:rsidR="00470D31" w:rsidRPr="005215FA" w:rsidRDefault="00470D31" w:rsidP="00470D31">
      <w:pPr>
        <w:jc w:val="both"/>
        <w:rPr>
          <w:rFonts w:ascii="Garamond" w:hAnsi="Garamond"/>
          <w:b/>
          <w:sz w:val="28"/>
          <w:szCs w:val="28"/>
        </w:rPr>
      </w:pPr>
      <w:r w:rsidRPr="005215FA">
        <w:rPr>
          <w:rFonts w:ascii="Garamond" w:hAnsi="Garamond"/>
          <w:sz w:val="28"/>
          <w:szCs w:val="28"/>
        </w:rPr>
        <w:t xml:space="preserve">Per la più completa serietà e trasparenza si specifica che i vincitori dei primi tre premi di ogni categoria in concorso non potranno iscriversi al premio per l’anno successivo all’edizione alla quale hanno partecipato. Non è inoltre consentita la partecipazione agli ex giurati, presidenti, soci onorari e collaboratori del premio. </w:t>
      </w:r>
      <w:r w:rsidRPr="005215FA">
        <w:rPr>
          <w:rFonts w:ascii="Garamond" w:hAnsi="Garamond"/>
          <w:b/>
          <w:sz w:val="28"/>
          <w:szCs w:val="28"/>
        </w:rPr>
        <w:t xml:space="preserve">Non sono previsti </w:t>
      </w:r>
      <w:r w:rsidRPr="005215FA">
        <w:rPr>
          <w:rFonts w:ascii="Garamond" w:hAnsi="Garamond"/>
          <w:b/>
          <w:sz w:val="28"/>
          <w:szCs w:val="28"/>
        </w:rPr>
        <w:lastRenderedPageBreak/>
        <w:t>rimborsi per spese d’albergo, i partecipanti potranno pernottare, qualora lo desiderino, presso un hotel convenzionato con l’Associazione</w:t>
      </w:r>
    </w:p>
    <w:p w:rsidR="00470D31" w:rsidRPr="005215FA" w:rsidRDefault="00470D31" w:rsidP="00470D31">
      <w:pPr>
        <w:rPr>
          <w:rFonts w:ascii="Garamond" w:hAnsi="Garamond"/>
          <w:sz w:val="28"/>
          <w:szCs w:val="28"/>
        </w:rPr>
      </w:pPr>
    </w:p>
    <w:p w:rsidR="00470D31" w:rsidRPr="005215FA" w:rsidRDefault="00470D31" w:rsidP="00470D31">
      <w:pPr>
        <w:jc w:val="center"/>
        <w:rPr>
          <w:rFonts w:ascii="Garamond" w:hAnsi="Garamond"/>
          <w:b/>
          <w:sz w:val="28"/>
          <w:szCs w:val="28"/>
        </w:rPr>
      </w:pPr>
      <w:r w:rsidRPr="005215FA">
        <w:rPr>
          <w:rFonts w:ascii="Garamond" w:hAnsi="Garamond"/>
          <w:b/>
          <w:sz w:val="28"/>
          <w:szCs w:val="28"/>
        </w:rPr>
        <w:t>ART. 9</w:t>
      </w:r>
    </w:p>
    <w:p w:rsidR="00470D31" w:rsidRPr="005215FA" w:rsidRDefault="00470D31" w:rsidP="00470D31">
      <w:pPr>
        <w:jc w:val="both"/>
        <w:rPr>
          <w:rFonts w:ascii="Garamond" w:hAnsi="Garamond"/>
          <w:bCs/>
          <w:sz w:val="28"/>
          <w:szCs w:val="28"/>
        </w:rPr>
      </w:pPr>
      <w:r w:rsidRPr="005215FA">
        <w:rPr>
          <w:rFonts w:ascii="Garamond" w:hAnsi="Garamond"/>
          <w:sz w:val="28"/>
          <w:szCs w:val="28"/>
        </w:rPr>
        <w:t xml:space="preserve">Per i primi 3 classificati della categoria “A” è prevista  l’inserzione gratuita dell’opera su </w:t>
      </w:r>
      <w:r w:rsidRPr="005215FA">
        <w:rPr>
          <w:rFonts w:ascii="Garamond" w:hAnsi="Garamond"/>
          <w:b/>
          <w:sz w:val="28"/>
          <w:szCs w:val="28"/>
        </w:rPr>
        <w:t>“</w:t>
      </w:r>
      <w:proofErr w:type="spellStart"/>
      <w:r w:rsidRPr="005215FA">
        <w:rPr>
          <w:rFonts w:ascii="Garamond" w:hAnsi="Garamond"/>
          <w:b/>
          <w:sz w:val="28"/>
          <w:szCs w:val="28"/>
        </w:rPr>
        <w:t>Culturlandia</w:t>
      </w:r>
      <w:proofErr w:type="spellEnd"/>
      <w:r w:rsidRPr="005215FA">
        <w:rPr>
          <w:rFonts w:ascii="Garamond" w:hAnsi="Garamond"/>
          <w:b/>
          <w:sz w:val="28"/>
          <w:szCs w:val="28"/>
        </w:rPr>
        <w:t xml:space="preserve">” il grande portale letterario italiano. </w:t>
      </w:r>
      <w:r w:rsidRPr="005215FA">
        <w:rPr>
          <w:rFonts w:ascii="Garamond" w:hAnsi="Garamond"/>
          <w:sz w:val="28"/>
          <w:szCs w:val="28"/>
        </w:rPr>
        <w:t>L’associazione si riserva inoltre la facoltà di invitare gli stessi a manifestazioni e rassegne internazionali che venissero di volta in volta organizzate ed atte a pubblicizzare le opere stesse.</w:t>
      </w:r>
      <w:r w:rsidRPr="005215FA">
        <w:rPr>
          <w:rFonts w:ascii="Garamond" w:hAnsi="Garamond"/>
          <w:b/>
          <w:sz w:val="28"/>
          <w:szCs w:val="28"/>
        </w:rPr>
        <w:t xml:space="preserve"> Per i primi classificati delle categorie A e D è prevista la partecipazione alla rassegna Internazionale dell'Editoria“</w:t>
      </w:r>
      <w:proofErr w:type="spellStart"/>
      <w:r w:rsidRPr="005215FA">
        <w:rPr>
          <w:rFonts w:ascii="Garamond" w:hAnsi="Garamond"/>
          <w:b/>
          <w:sz w:val="28"/>
          <w:szCs w:val="28"/>
        </w:rPr>
        <w:t>Worldbook</w:t>
      </w:r>
      <w:proofErr w:type="spellEnd"/>
      <w:r w:rsidRPr="005215FA">
        <w:rPr>
          <w:rFonts w:ascii="Garamond" w:hAnsi="Garamond"/>
          <w:b/>
          <w:sz w:val="28"/>
          <w:szCs w:val="28"/>
        </w:rPr>
        <w:t xml:space="preserve">" </w:t>
      </w:r>
      <w:r w:rsidRPr="005215FA">
        <w:rPr>
          <w:rFonts w:ascii="Garamond" w:hAnsi="Garamond"/>
          <w:sz w:val="28"/>
          <w:szCs w:val="28"/>
        </w:rPr>
        <w:t>I concorrenti al momento dell’iscrizione accettano in toto le condizioni del presente bando.</w:t>
      </w:r>
      <w:r w:rsidRPr="005215FA">
        <w:rPr>
          <w:rFonts w:ascii="Garamond" w:hAnsi="Garamond"/>
          <w:b/>
          <w:sz w:val="28"/>
          <w:szCs w:val="28"/>
        </w:rPr>
        <w:t xml:space="preserve"> </w:t>
      </w:r>
      <w:r w:rsidRPr="005215FA">
        <w:rPr>
          <w:rFonts w:ascii="Garamond" w:hAnsi="Garamond"/>
          <w:bCs/>
          <w:sz w:val="28"/>
          <w:szCs w:val="28"/>
        </w:rPr>
        <w:t>Ai concorrenti dimoranti nelle zone limitrofe al comune di Cattolica che risultassero vincitori di soggiorno, l’Associazione provvederà alla sostituzione con altra prestigiosa località italiana.</w:t>
      </w:r>
    </w:p>
    <w:p w:rsidR="00470D31" w:rsidRPr="005215FA" w:rsidRDefault="00470D31" w:rsidP="00470D31">
      <w:pPr>
        <w:jc w:val="center"/>
        <w:rPr>
          <w:rFonts w:ascii="Garamond" w:hAnsi="Garamond"/>
          <w:b/>
          <w:sz w:val="28"/>
          <w:szCs w:val="28"/>
        </w:rPr>
      </w:pPr>
      <w:r w:rsidRPr="005215FA">
        <w:rPr>
          <w:rFonts w:ascii="Garamond" w:hAnsi="Garamond"/>
          <w:b/>
          <w:sz w:val="28"/>
          <w:szCs w:val="28"/>
        </w:rPr>
        <w:t>COUPON DA COMPILARE PER PARTECIPARE AL CONCORSO.</w:t>
      </w:r>
    </w:p>
    <w:p w:rsidR="00470D31" w:rsidRPr="005215FA" w:rsidRDefault="00470D31" w:rsidP="00470D31">
      <w:pPr>
        <w:rPr>
          <w:rFonts w:ascii="Garamond" w:hAnsi="Garamond"/>
          <w:sz w:val="28"/>
          <w:szCs w:val="28"/>
        </w:rPr>
      </w:pPr>
      <w:r w:rsidRPr="005215FA">
        <w:rPr>
          <w:rFonts w:ascii="Garamond" w:hAnsi="Garamond"/>
          <w:sz w:val="28"/>
          <w:szCs w:val="28"/>
        </w:rPr>
        <w:t>Ecco i miei dati (compilare in stampatello)</w:t>
      </w:r>
    </w:p>
    <w:p w:rsidR="00470D31" w:rsidRPr="005215FA" w:rsidRDefault="00470D31" w:rsidP="00470D31">
      <w:pPr>
        <w:rPr>
          <w:rFonts w:ascii="Garamond" w:hAnsi="Garamond"/>
          <w:sz w:val="28"/>
          <w:szCs w:val="28"/>
        </w:rPr>
      </w:pPr>
      <w:r w:rsidRPr="005215FA">
        <w:rPr>
          <w:rFonts w:ascii="Garamond" w:hAnsi="Garamond"/>
          <w:sz w:val="28"/>
          <w:szCs w:val="28"/>
        </w:rPr>
        <w:t>Nome _________________________________________________________</w:t>
      </w:r>
    </w:p>
    <w:p w:rsidR="00470D31" w:rsidRPr="005215FA" w:rsidRDefault="00470D31" w:rsidP="00470D31">
      <w:pPr>
        <w:rPr>
          <w:rFonts w:ascii="Garamond" w:hAnsi="Garamond"/>
          <w:sz w:val="28"/>
          <w:szCs w:val="28"/>
        </w:rPr>
      </w:pPr>
      <w:r w:rsidRPr="005215FA">
        <w:rPr>
          <w:rFonts w:ascii="Garamond" w:hAnsi="Garamond"/>
          <w:sz w:val="28"/>
          <w:szCs w:val="28"/>
        </w:rPr>
        <w:t>Cognome _____________________________________________________</w:t>
      </w:r>
    </w:p>
    <w:p w:rsidR="00470D31" w:rsidRPr="005215FA" w:rsidRDefault="00470D31" w:rsidP="00470D31">
      <w:pPr>
        <w:rPr>
          <w:rFonts w:ascii="Garamond" w:hAnsi="Garamond"/>
          <w:sz w:val="28"/>
          <w:szCs w:val="28"/>
        </w:rPr>
      </w:pPr>
      <w:r w:rsidRPr="005215FA">
        <w:rPr>
          <w:rFonts w:ascii="Garamond" w:hAnsi="Garamond"/>
          <w:sz w:val="28"/>
          <w:szCs w:val="28"/>
        </w:rPr>
        <w:t>data di nascita ______________________________________________</w:t>
      </w:r>
    </w:p>
    <w:p w:rsidR="00470D31" w:rsidRPr="005215FA" w:rsidRDefault="00470D31" w:rsidP="00470D31">
      <w:pPr>
        <w:rPr>
          <w:rFonts w:ascii="Garamond" w:hAnsi="Garamond"/>
          <w:sz w:val="28"/>
          <w:szCs w:val="28"/>
        </w:rPr>
      </w:pPr>
      <w:r w:rsidRPr="005215FA">
        <w:rPr>
          <w:rFonts w:ascii="Garamond" w:hAnsi="Garamond"/>
          <w:sz w:val="28"/>
          <w:szCs w:val="28"/>
        </w:rPr>
        <w:t>indirizzo _____________________________________________________</w:t>
      </w:r>
    </w:p>
    <w:p w:rsidR="00470D31" w:rsidRPr="005215FA" w:rsidRDefault="00470D31" w:rsidP="00470D31">
      <w:pPr>
        <w:rPr>
          <w:rFonts w:ascii="Garamond" w:hAnsi="Garamond"/>
          <w:sz w:val="28"/>
          <w:szCs w:val="28"/>
        </w:rPr>
      </w:pPr>
      <w:proofErr w:type="spellStart"/>
      <w:r w:rsidRPr="005215FA">
        <w:rPr>
          <w:rFonts w:ascii="Garamond" w:hAnsi="Garamond"/>
          <w:sz w:val="28"/>
          <w:szCs w:val="28"/>
        </w:rPr>
        <w:t>Citta’</w:t>
      </w:r>
      <w:proofErr w:type="spellEnd"/>
      <w:r w:rsidRPr="005215FA">
        <w:rPr>
          <w:rFonts w:ascii="Garamond" w:hAnsi="Garamond"/>
          <w:sz w:val="28"/>
          <w:szCs w:val="28"/>
        </w:rPr>
        <w:t xml:space="preserve"> _________________________________________________________</w:t>
      </w:r>
    </w:p>
    <w:p w:rsidR="00470D31" w:rsidRPr="005215FA" w:rsidRDefault="00470D31" w:rsidP="00470D31">
      <w:pPr>
        <w:rPr>
          <w:rFonts w:ascii="Garamond" w:hAnsi="Garamond"/>
          <w:sz w:val="28"/>
          <w:szCs w:val="28"/>
        </w:rPr>
      </w:pPr>
      <w:r w:rsidRPr="005215FA">
        <w:rPr>
          <w:rFonts w:ascii="Garamond" w:hAnsi="Garamond"/>
          <w:sz w:val="28"/>
          <w:szCs w:val="28"/>
        </w:rPr>
        <w:t xml:space="preserve">Provincia ____________c.a.p. ________________ </w:t>
      </w:r>
    </w:p>
    <w:p w:rsidR="00470D31" w:rsidRPr="005215FA" w:rsidRDefault="00470D31" w:rsidP="00470D31">
      <w:pPr>
        <w:rPr>
          <w:rFonts w:ascii="Garamond" w:hAnsi="Garamond"/>
          <w:sz w:val="28"/>
          <w:szCs w:val="28"/>
        </w:rPr>
      </w:pPr>
      <w:r w:rsidRPr="005215FA">
        <w:rPr>
          <w:rFonts w:ascii="Garamond" w:hAnsi="Garamond"/>
          <w:sz w:val="28"/>
          <w:szCs w:val="28"/>
        </w:rPr>
        <w:t>Categorie per le quali si partecipa__________________________</w:t>
      </w:r>
    </w:p>
    <w:p w:rsidR="00470D31" w:rsidRPr="005215FA" w:rsidRDefault="00470D31" w:rsidP="00470D31">
      <w:pPr>
        <w:rPr>
          <w:rFonts w:ascii="Garamond" w:hAnsi="Garamond"/>
          <w:sz w:val="28"/>
          <w:szCs w:val="28"/>
        </w:rPr>
      </w:pPr>
      <w:r w:rsidRPr="005215FA">
        <w:rPr>
          <w:rFonts w:ascii="Garamond" w:hAnsi="Garamond"/>
          <w:sz w:val="28"/>
          <w:szCs w:val="28"/>
        </w:rPr>
        <w:t>titolo dell'opera: ___________________________________________</w:t>
      </w:r>
    </w:p>
    <w:p w:rsidR="00470D31" w:rsidRPr="005215FA" w:rsidRDefault="00470D31" w:rsidP="00470D31">
      <w:pPr>
        <w:rPr>
          <w:rFonts w:ascii="Garamond" w:hAnsi="Garamond"/>
          <w:sz w:val="28"/>
          <w:szCs w:val="28"/>
        </w:rPr>
      </w:pPr>
      <w:r w:rsidRPr="005215FA">
        <w:rPr>
          <w:rFonts w:ascii="Garamond" w:hAnsi="Garamond"/>
          <w:sz w:val="28"/>
          <w:szCs w:val="28"/>
        </w:rPr>
        <w:t>Telefono fisso _______________________________</w:t>
      </w:r>
    </w:p>
    <w:p w:rsidR="00470D31" w:rsidRPr="005215FA" w:rsidRDefault="00470D31" w:rsidP="00470D31">
      <w:pPr>
        <w:rPr>
          <w:rFonts w:ascii="Garamond" w:hAnsi="Garamond"/>
          <w:sz w:val="28"/>
          <w:szCs w:val="28"/>
        </w:rPr>
      </w:pPr>
      <w:proofErr w:type="spellStart"/>
      <w:r w:rsidRPr="005215FA">
        <w:rPr>
          <w:rFonts w:ascii="Garamond" w:hAnsi="Garamond"/>
          <w:sz w:val="28"/>
          <w:szCs w:val="28"/>
        </w:rPr>
        <w:t>cell</w:t>
      </w:r>
      <w:proofErr w:type="spellEnd"/>
      <w:r w:rsidRPr="005215FA">
        <w:rPr>
          <w:rFonts w:ascii="Garamond" w:hAnsi="Garamond"/>
          <w:sz w:val="28"/>
          <w:szCs w:val="28"/>
        </w:rPr>
        <w:t>. __________________________________</w:t>
      </w:r>
    </w:p>
    <w:p w:rsidR="00470D31" w:rsidRPr="005215FA" w:rsidRDefault="00470D31" w:rsidP="00470D31">
      <w:pPr>
        <w:rPr>
          <w:rFonts w:ascii="Garamond" w:hAnsi="Garamond"/>
          <w:sz w:val="28"/>
          <w:szCs w:val="28"/>
        </w:rPr>
      </w:pPr>
      <w:r w:rsidRPr="005215FA">
        <w:rPr>
          <w:rFonts w:ascii="Garamond" w:hAnsi="Garamond"/>
          <w:sz w:val="28"/>
          <w:szCs w:val="28"/>
        </w:rPr>
        <w:t>indirizzo di posta elettronica ______________________________</w:t>
      </w:r>
    </w:p>
    <w:p w:rsidR="00470D31" w:rsidRPr="005215FA" w:rsidRDefault="00470D31" w:rsidP="00470D31">
      <w:pPr>
        <w:rPr>
          <w:rFonts w:ascii="Garamond" w:hAnsi="Garamond"/>
          <w:sz w:val="28"/>
          <w:szCs w:val="28"/>
        </w:rPr>
      </w:pPr>
    </w:p>
    <w:p w:rsidR="00470D31" w:rsidRPr="005215FA" w:rsidRDefault="00470D31" w:rsidP="00470D31">
      <w:pPr>
        <w:spacing w:after="0"/>
        <w:rPr>
          <w:rFonts w:ascii="Garamond" w:hAnsi="Garamond"/>
          <w:b/>
          <w:i/>
          <w:sz w:val="28"/>
          <w:szCs w:val="28"/>
        </w:rPr>
      </w:pPr>
      <w:r w:rsidRPr="005215FA">
        <w:rPr>
          <w:rFonts w:ascii="Garamond" w:hAnsi="Garamond"/>
          <w:b/>
          <w:i/>
          <w:sz w:val="28"/>
          <w:szCs w:val="28"/>
        </w:rPr>
        <w:t xml:space="preserve">Informativa per la tutela della privacy (Legge 675/96  Art. 10)- I dati indicati saranno oggetto di trattamenti informatici o manuali esclusivamente nell’ambito </w:t>
      </w:r>
      <w:r w:rsidRPr="005215FA">
        <w:rPr>
          <w:rFonts w:ascii="Garamond" w:hAnsi="Garamond"/>
          <w:b/>
          <w:i/>
          <w:sz w:val="28"/>
          <w:szCs w:val="28"/>
        </w:rPr>
        <w:lastRenderedPageBreak/>
        <w:t>delle nostre iniziative. Il trattamento verrà effettuato in modo da garantire la riservatezza e la sicurezza. I diritti dell’interessato sono quelli previsti dalla citata Legge.</w:t>
      </w:r>
    </w:p>
    <w:p w:rsidR="00470D31" w:rsidRPr="005215FA" w:rsidRDefault="00470D31" w:rsidP="00470D31">
      <w:pPr>
        <w:spacing w:after="0"/>
        <w:rPr>
          <w:rFonts w:ascii="Garamond" w:hAnsi="Garamond"/>
          <w:b/>
          <w:i/>
          <w:sz w:val="28"/>
          <w:szCs w:val="28"/>
        </w:rPr>
      </w:pPr>
      <w:r w:rsidRPr="005215FA">
        <w:rPr>
          <w:rFonts w:ascii="Garamond" w:hAnsi="Garamond"/>
          <w:b/>
          <w:i/>
          <w:sz w:val="28"/>
          <w:szCs w:val="28"/>
        </w:rPr>
        <w:t>Prendo atto dell’informativa di cui sopra ed acconsento al trattamento dei dati forniti  nei termini sopra indicati, ivi compresa la trasmissione a case editrici in caso di segnalazione di merito.</w:t>
      </w:r>
    </w:p>
    <w:p w:rsidR="00470D31" w:rsidRPr="005215FA" w:rsidRDefault="00470D31" w:rsidP="00470D31">
      <w:pPr>
        <w:rPr>
          <w:rFonts w:ascii="Garamond" w:hAnsi="Garamond"/>
          <w:b/>
          <w:i/>
          <w:sz w:val="28"/>
          <w:szCs w:val="28"/>
        </w:rPr>
      </w:pPr>
      <w:r w:rsidRPr="005215FA">
        <w:rPr>
          <w:rFonts w:ascii="Garamond" w:hAnsi="Garamond"/>
          <w:b/>
          <w:i/>
          <w:sz w:val="28"/>
          <w:szCs w:val="28"/>
        </w:rPr>
        <w:t>Data _____________________</w:t>
      </w:r>
    </w:p>
    <w:p w:rsidR="00470D31" w:rsidRPr="005215FA" w:rsidRDefault="00470D31" w:rsidP="00470D31">
      <w:pPr>
        <w:rPr>
          <w:rFonts w:ascii="Garamond" w:hAnsi="Garamond"/>
          <w:b/>
          <w:i/>
          <w:sz w:val="28"/>
          <w:szCs w:val="28"/>
        </w:rPr>
      </w:pPr>
      <w:r w:rsidRPr="005215FA">
        <w:rPr>
          <w:rFonts w:ascii="Garamond" w:hAnsi="Garamond"/>
          <w:b/>
          <w:i/>
          <w:sz w:val="28"/>
          <w:szCs w:val="28"/>
        </w:rPr>
        <w:tab/>
      </w:r>
      <w:r w:rsidRPr="005215FA">
        <w:rPr>
          <w:rFonts w:ascii="Garamond" w:hAnsi="Garamond"/>
          <w:b/>
          <w:i/>
          <w:sz w:val="28"/>
          <w:szCs w:val="28"/>
        </w:rPr>
        <w:tab/>
      </w:r>
      <w:r w:rsidRPr="005215FA">
        <w:rPr>
          <w:rFonts w:ascii="Garamond" w:hAnsi="Garamond"/>
          <w:b/>
          <w:i/>
          <w:sz w:val="28"/>
          <w:szCs w:val="28"/>
        </w:rPr>
        <w:tab/>
      </w:r>
      <w:r w:rsidRPr="005215FA">
        <w:rPr>
          <w:rFonts w:ascii="Garamond" w:hAnsi="Garamond"/>
          <w:b/>
          <w:i/>
          <w:sz w:val="28"/>
          <w:szCs w:val="28"/>
        </w:rPr>
        <w:tab/>
      </w:r>
      <w:r w:rsidRPr="005215FA">
        <w:rPr>
          <w:rFonts w:ascii="Garamond" w:hAnsi="Garamond"/>
          <w:b/>
          <w:i/>
          <w:sz w:val="28"/>
          <w:szCs w:val="28"/>
        </w:rPr>
        <w:tab/>
      </w:r>
      <w:r w:rsidRPr="005215FA">
        <w:rPr>
          <w:rFonts w:ascii="Garamond" w:hAnsi="Garamond"/>
          <w:b/>
          <w:i/>
          <w:sz w:val="28"/>
          <w:szCs w:val="28"/>
        </w:rPr>
        <w:tab/>
      </w:r>
      <w:r w:rsidRPr="005215FA">
        <w:rPr>
          <w:rFonts w:ascii="Garamond" w:hAnsi="Garamond"/>
          <w:b/>
          <w:i/>
          <w:sz w:val="28"/>
          <w:szCs w:val="28"/>
        </w:rPr>
        <w:tab/>
        <w:t xml:space="preserve">Firma (del genitore, se minore) </w:t>
      </w:r>
    </w:p>
    <w:p w:rsidR="00470D31" w:rsidRPr="005215FA" w:rsidRDefault="00470D31" w:rsidP="00470D31">
      <w:pPr>
        <w:rPr>
          <w:rFonts w:ascii="Times New Roman" w:hAnsi="Times New Roman"/>
          <w:b/>
          <w:i/>
          <w:sz w:val="28"/>
          <w:szCs w:val="28"/>
        </w:rPr>
      </w:pPr>
      <w:r w:rsidRPr="005215FA">
        <w:rPr>
          <w:rFonts w:ascii="Garamond" w:hAnsi="Garamond"/>
          <w:b/>
          <w:i/>
          <w:sz w:val="28"/>
          <w:szCs w:val="28"/>
        </w:rPr>
        <w:tab/>
      </w:r>
      <w:r w:rsidRPr="005215FA">
        <w:rPr>
          <w:rFonts w:ascii="Garamond" w:hAnsi="Garamond"/>
          <w:b/>
          <w:i/>
          <w:sz w:val="28"/>
          <w:szCs w:val="28"/>
        </w:rPr>
        <w:tab/>
      </w:r>
      <w:r w:rsidRPr="005215FA">
        <w:rPr>
          <w:rFonts w:ascii="Garamond" w:hAnsi="Garamond"/>
          <w:b/>
          <w:i/>
          <w:sz w:val="28"/>
          <w:szCs w:val="28"/>
        </w:rPr>
        <w:tab/>
      </w:r>
      <w:r w:rsidRPr="005215FA">
        <w:rPr>
          <w:rFonts w:ascii="Garamond" w:hAnsi="Garamond"/>
          <w:b/>
          <w:i/>
          <w:sz w:val="28"/>
          <w:szCs w:val="28"/>
        </w:rPr>
        <w:tab/>
      </w:r>
      <w:r w:rsidRPr="005215FA">
        <w:rPr>
          <w:rFonts w:ascii="Garamond" w:hAnsi="Garamond"/>
          <w:b/>
          <w:i/>
          <w:sz w:val="28"/>
          <w:szCs w:val="28"/>
        </w:rPr>
        <w:tab/>
      </w:r>
      <w:r w:rsidRPr="005215FA">
        <w:rPr>
          <w:rFonts w:ascii="Garamond" w:hAnsi="Garamond"/>
          <w:b/>
          <w:i/>
          <w:sz w:val="28"/>
          <w:szCs w:val="28"/>
        </w:rPr>
        <w:tab/>
      </w:r>
      <w:r w:rsidRPr="005215FA">
        <w:rPr>
          <w:rFonts w:ascii="Garamond" w:hAnsi="Garamond"/>
          <w:b/>
          <w:i/>
          <w:sz w:val="28"/>
          <w:szCs w:val="28"/>
        </w:rPr>
        <w:tab/>
        <w:t>_____________________________</w:t>
      </w:r>
    </w:p>
    <w:p w:rsidR="00470D31" w:rsidRPr="005215FA" w:rsidRDefault="00470D31" w:rsidP="00470D31">
      <w:pPr>
        <w:jc w:val="both"/>
        <w:rPr>
          <w:rFonts w:ascii="Garamond" w:hAnsi="Garamond"/>
          <w:b/>
          <w:bCs/>
          <w:sz w:val="28"/>
          <w:szCs w:val="28"/>
        </w:rPr>
      </w:pPr>
    </w:p>
    <w:p w:rsidR="00470D31" w:rsidRPr="005215FA" w:rsidRDefault="00470D31" w:rsidP="00470D31">
      <w:pPr>
        <w:jc w:val="both"/>
        <w:rPr>
          <w:rFonts w:ascii="Garamond" w:hAnsi="Garamond"/>
          <w:b/>
          <w:bCs/>
          <w:sz w:val="28"/>
          <w:szCs w:val="28"/>
        </w:rPr>
      </w:pPr>
    </w:p>
    <w:p w:rsidR="00B1425A" w:rsidRPr="005215FA" w:rsidRDefault="00B1425A"/>
    <w:sectPr w:rsidR="00B1425A" w:rsidRPr="005215FA" w:rsidSect="00B1425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470D31"/>
    <w:rsid w:val="00470D31"/>
    <w:rsid w:val="005215FA"/>
    <w:rsid w:val="009C74BC"/>
    <w:rsid w:val="00B1425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0D3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70D31"/>
    <w:rPr>
      <w:color w:val="0000FF"/>
      <w:u w:val="single"/>
    </w:rPr>
  </w:style>
  <w:style w:type="paragraph" w:styleId="NormaleWeb">
    <w:name w:val="Normal (Web)"/>
    <w:basedOn w:val="Normale"/>
    <w:uiPriority w:val="99"/>
    <w:semiHidden/>
    <w:unhideWhenUsed/>
    <w:rsid w:val="00470D31"/>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96530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sociazione.pegasus@alic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10317</Characters>
  <Application>Microsoft Office Word</Application>
  <DocSecurity>0</DocSecurity>
  <Lines>85</Lines>
  <Paragraphs>24</Paragraphs>
  <ScaleCrop>false</ScaleCrop>
  <Company>Hewlett-Packard Company</Company>
  <LinksUpToDate>false</LinksUpToDate>
  <CharactersWithSpaces>12102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3</cp:revision>
  <dcterms:created xsi:type="dcterms:W3CDTF">2014-08-27T07:42:00Z</dcterms:created>
  <dcterms:modified xsi:type="dcterms:W3CDTF">2014-08-27T07:44:00Z</dcterms:modified>
</cp:coreProperties>
</file>